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9F" w:rsidRPr="00A86F05" w:rsidRDefault="00D23ED6" w:rsidP="00623B2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最新消息</w:t>
      </w:r>
    </w:p>
    <w:p w:rsidR="00623B2E" w:rsidRPr="00A86F05" w:rsidRDefault="00623B2E" w:rsidP="00C538A5">
      <w:pPr>
        <w:ind w:left="848" w:hangingChars="303" w:hanging="848"/>
        <w:rPr>
          <w:sz w:val="28"/>
          <w:szCs w:val="28"/>
        </w:rPr>
      </w:pPr>
      <w:r w:rsidRPr="00A86F05">
        <w:rPr>
          <w:rFonts w:hint="eastAsia"/>
          <w:sz w:val="28"/>
          <w:szCs w:val="28"/>
        </w:rPr>
        <w:t>標題：</w:t>
      </w:r>
      <w:r w:rsidR="00844204">
        <w:rPr>
          <w:rFonts w:hint="eastAsia"/>
          <w:sz w:val="28"/>
          <w:szCs w:val="28"/>
        </w:rPr>
        <w:t>強化本縣</w:t>
      </w:r>
      <w:r w:rsidR="00844204">
        <w:rPr>
          <w:rFonts w:hint="eastAsia"/>
          <w:sz w:val="28"/>
          <w:szCs w:val="28"/>
        </w:rPr>
        <w:t>AED</w:t>
      </w:r>
      <w:r w:rsidR="00844204">
        <w:rPr>
          <w:rFonts w:hint="eastAsia"/>
          <w:sz w:val="28"/>
          <w:szCs w:val="28"/>
        </w:rPr>
        <w:t>設置機構人員</w:t>
      </w:r>
      <w:r w:rsidR="00844204">
        <w:rPr>
          <w:rFonts w:hint="eastAsia"/>
          <w:sz w:val="28"/>
          <w:szCs w:val="28"/>
        </w:rPr>
        <w:t>CPR</w:t>
      </w:r>
      <w:r w:rsidR="00844204">
        <w:rPr>
          <w:rFonts w:hint="eastAsia"/>
          <w:sz w:val="28"/>
          <w:szCs w:val="28"/>
        </w:rPr>
        <w:t>及</w:t>
      </w:r>
      <w:r w:rsidR="00844204">
        <w:rPr>
          <w:rFonts w:hint="eastAsia"/>
          <w:sz w:val="28"/>
          <w:szCs w:val="28"/>
        </w:rPr>
        <w:t>AED</w:t>
      </w:r>
      <w:r w:rsidR="00844204">
        <w:rPr>
          <w:rFonts w:hint="eastAsia"/>
          <w:sz w:val="28"/>
          <w:szCs w:val="28"/>
        </w:rPr>
        <w:t>教育量能</w:t>
      </w:r>
      <w:bookmarkStart w:id="0" w:name="_GoBack"/>
      <w:bookmarkEnd w:id="0"/>
    </w:p>
    <w:p w:rsidR="00623B2E" w:rsidRPr="00A86F05" w:rsidRDefault="00623B2E" w:rsidP="00623B2E">
      <w:pPr>
        <w:rPr>
          <w:sz w:val="28"/>
          <w:szCs w:val="28"/>
        </w:rPr>
      </w:pPr>
      <w:r w:rsidRPr="00A86F05">
        <w:rPr>
          <w:rFonts w:hint="eastAsia"/>
          <w:sz w:val="28"/>
          <w:szCs w:val="28"/>
        </w:rPr>
        <w:t>內文：</w:t>
      </w:r>
    </w:p>
    <w:p w:rsidR="006B409F" w:rsidRDefault="0006568C" w:rsidP="00D23ED6">
      <w:pPr>
        <w:rPr>
          <w:sz w:val="28"/>
          <w:szCs w:val="28"/>
        </w:rPr>
      </w:pPr>
      <w:r w:rsidRPr="00A86F05">
        <w:rPr>
          <w:rFonts w:hint="eastAsia"/>
          <w:sz w:val="28"/>
          <w:szCs w:val="28"/>
        </w:rPr>
        <w:t xml:space="preserve">    </w:t>
      </w:r>
      <w:r w:rsidR="00C9726C">
        <w:rPr>
          <w:rFonts w:hint="eastAsia"/>
          <w:sz w:val="28"/>
          <w:szCs w:val="28"/>
        </w:rPr>
        <w:t>為加強本縣</w:t>
      </w:r>
      <w:r w:rsidR="00C9726C">
        <w:rPr>
          <w:rFonts w:hint="eastAsia"/>
          <w:sz w:val="28"/>
          <w:szCs w:val="28"/>
        </w:rPr>
        <w:t>AED</w:t>
      </w:r>
      <w:r w:rsidR="00C9726C">
        <w:rPr>
          <w:rFonts w:hint="eastAsia"/>
          <w:sz w:val="28"/>
          <w:szCs w:val="28"/>
        </w:rPr>
        <w:t>設置單位</w:t>
      </w:r>
      <w:r w:rsidR="004C184B" w:rsidRPr="004C184B">
        <w:rPr>
          <w:rFonts w:hint="eastAsia"/>
          <w:sz w:val="28"/>
          <w:szCs w:val="28"/>
        </w:rPr>
        <w:t>對於</w:t>
      </w:r>
      <w:r w:rsidR="00273955">
        <w:rPr>
          <w:rFonts w:hint="eastAsia"/>
          <w:sz w:val="28"/>
          <w:szCs w:val="28"/>
        </w:rPr>
        <w:t>CPR</w:t>
      </w:r>
      <w:r w:rsidR="002E4E2F">
        <w:rPr>
          <w:rFonts w:hint="eastAsia"/>
          <w:sz w:val="28"/>
          <w:szCs w:val="28"/>
        </w:rPr>
        <w:t>(</w:t>
      </w:r>
      <w:r w:rsidR="002E4E2F" w:rsidRPr="002E4E2F">
        <w:rPr>
          <w:rFonts w:hint="eastAsia"/>
          <w:sz w:val="28"/>
          <w:szCs w:val="28"/>
        </w:rPr>
        <w:t>心肺復甦術</w:t>
      </w:r>
      <w:r w:rsidR="002E4E2F" w:rsidRPr="002E4E2F">
        <w:rPr>
          <w:rFonts w:hint="eastAsia"/>
          <w:sz w:val="28"/>
          <w:szCs w:val="28"/>
        </w:rPr>
        <w:t xml:space="preserve"> </w:t>
      </w:r>
      <w:r w:rsidR="00DC3460">
        <w:rPr>
          <w:rFonts w:hint="eastAsia"/>
          <w:sz w:val="28"/>
          <w:szCs w:val="28"/>
        </w:rPr>
        <w:t xml:space="preserve">Cardiopulmonary </w:t>
      </w:r>
      <w:r w:rsidR="002E4E2F">
        <w:rPr>
          <w:rFonts w:hint="eastAsia"/>
          <w:sz w:val="28"/>
          <w:szCs w:val="28"/>
        </w:rPr>
        <w:t>Resuscitation)</w:t>
      </w:r>
      <w:r w:rsidR="00273955">
        <w:rPr>
          <w:rFonts w:hint="eastAsia"/>
          <w:sz w:val="28"/>
          <w:szCs w:val="28"/>
        </w:rPr>
        <w:t>+AED(</w:t>
      </w:r>
      <w:r w:rsidR="00273955" w:rsidRPr="004C184B">
        <w:rPr>
          <w:rFonts w:hint="eastAsia"/>
          <w:sz w:val="28"/>
          <w:szCs w:val="28"/>
        </w:rPr>
        <w:t>自動體外心臟電擊去</w:t>
      </w:r>
      <w:r w:rsidR="00273955" w:rsidRPr="004C184B">
        <w:rPr>
          <w:rFonts w:hint="eastAsia"/>
          <w:sz w:val="28"/>
          <w:szCs w:val="28"/>
        </w:rPr>
        <w:t>(</w:t>
      </w:r>
      <w:r w:rsidR="00273955" w:rsidRPr="004C184B">
        <w:rPr>
          <w:rFonts w:hint="eastAsia"/>
          <w:sz w:val="28"/>
          <w:szCs w:val="28"/>
        </w:rPr>
        <w:t>除</w:t>
      </w:r>
      <w:r w:rsidR="00273955" w:rsidRPr="004C184B">
        <w:rPr>
          <w:rFonts w:hint="eastAsia"/>
          <w:sz w:val="28"/>
          <w:szCs w:val="28"/>
        </w:rPr>
        <w:t>)</w:t>
      </w:r>
      <w:proofErr w:type="gramStart"/>
      <w:r w:rsidR="00273955" w:rsidRPr="004C184B">
        <w:rPr>
          <w:rFonts w:hint="eastAsia"/>
          <w:sz w:val="28"/>
          <w:szCs w:val="28"/>
        </w:rPr>
        <w:t>顫器</w:t>
      </w:r>
      <w:proofErr w:type="gramEnd"/>
      <w:r w:rsidR="002E4E2F" w:rsidRPr="002E4E2F">
        <w:rPr>
          <w:sz w:val="28"/>
          <w:szCs w:val="28"/>
        </w:rPr>
        <w:t>Automated external</w:t>
      </w:r>
      <w:r w:rsidR="00DC3460">
        <w:rPr>
          <w:rFonts w:hint="eastAsia"/>
          <w:sz w:val="28"/>
          <w:szCs w:val="28"/>
        </w:rPr>
        <w:t xml:space="preserve"> </w:t>
      </w:r>
      <w:r w:rsidR="002E4E2F">
        <w:rPr>
          <w:sz w:val="28"/>
          <w:szCs w:val="28"/>
        </w:rPr>
        <w:t>defibrillator,</w:t>
      </w:r>
      <w:r w:rsidR="00273955">
        <w:rPr>
          <w:rFonts w:hint="eastAsia"/>
          <w:sz w:val="28"/>
          <w:szCs w:val="28"/>
        </w:rPr>
        <w:t>)</w:t>
      </w:r>
      <w:r w:rsidR="00273955">
        <w:rPr>
          <w:rFonts w:hint="eastAsia"/>
          <w:sz w:val="28"/>
          <w:szCs w:val="28"/>
        </w:rPr>
        <w:t>的實務</w:t>
      </w:r>
      <w:r w:rsidR="004C184B" w:rsidRPr="004C184B">
        <w:rPr>
          <w:rFonts w:hint="eastAsia"/>
          <w:sz w:val="28"/>
          <w:szCs w:val="28"/>
        </w:rPr>
        <w:t>了解</w:t>
      </w:r>
      <w:r w:rsidR="00671BA1">
        <w:rPr>
          <w:rFonts w:hint="eastAsia"/>
          <w:sz w:val="28"/>
          <w:szCs w:val="28"/>
        </w:rPr>
        <w:t>及</w:t>
      </w:r>
      <w:r w:rsidR="00671BA1" w:rsidRPr="00671BA1">
        <w:rPr>
          <w:rFonts w:hint="eastAsia"/>
          <w:sz w:val="28"/>
          <w:szCs w:val="28"/>
        </w:rPr>
        <w:t>自救</w:t>
      </w:r>
      <w:proofErr w:type="gramStart"/>
      <w:r w:rsidR="00671BA1" w:rsidRPr="00671BA1">
        <w:rPr>
          <w:rFonts w:hint="eastAsia"/>
          <w:sz w:val="28"/>
          <w:szCs w:val="28"/>
        </w:rPr>
        <w:t>救</w:t>
      </w:r>
      <w:proofErr w:type="gramEnd"/>
      <w:r w:rsidR="00671BA1" w:rsidRPr="00671BA1">
        <w:rPr>
          <w:rFonts w:hint="eastAsia"/>
          <w:sz w:val="28"/>
          <w:szCs w:val="28"/>
        </w:rPr>
        <w:t>人的基本急救知能</w:t>
      </w:r>
      <w:r w:rsidR="00671BA1">
        <w:rPr>
          <w:rFonts w:hint="eastAsia"/>
          <w:sz w:val="28"/>
          <w:szCs w:val="28"/>
        </w:rPr>
        <w:t>，</w:t>
      </w:r>
      <w:r w:rsidR="00C9726C">
        <w:rPr>
          <w:rFonts w:hint="eastAsia"/>
          <w:sz w:val="28"/>
          <w:szCs w:val="28"/>
        </w:rPr>
        <w:t>彰化縣衛生局</w:t>
      </w:r>
      <w:r w:rsidR="00273955">
        <w:rPr>
          <w:rFonts w:hint="eastAsia"/>
          <w:sz w:val="28"/>
          <w:szCs w:val="28"/>
        </w:rPr>
        <w:t>特</w:t>
      </w:r>
      <w:r w:rsidR="00C9726C">
        <w:rPr>
          <w:rFonts w:hint="eastAsia"/>
          <w:sz w:val="28"/>
          <w:szCs w:val="28"/>
        </w:rPr>
        <w:t>別邀請</w:t>
      </w:r>
      <w:r w:rsidR="00273955">
        <w:rPr>
          <w:rFonts w:hint="eastAsia"/>
          <w:sz w:val="28"/>
          <w:szCs w:val="28"/>
        </w:rPr>
        <w:t>彰</w:t>
      </w:r>
      <w:r w:rsidR="00C9726C">
        <w:rPr>
          <w:rFonts w:hint="eastAsia"/>
          <w:sz w:val="28"/>
          <w:szCs w:val="28"/>
        </w:rPr>
        <w:t>化基督教醫療財團法人</w:t>
      </w:r>
      <w:r w:rsidR="002E4E2F">
        <w:rPr>
          <w:rFonts w:hint="eastAsia"/>
          <w:sz w:val="28"/>
          <w:szCs w:val="28"/>
        </w:rPr>
        <w:t>彰化基督教醫院</w:t>
      </w:r>
      <w:r w:rsidR="00EF0E57">
        <w:rPr>
          <w:rFonts w:hint="eastAsia"/>
          <w:sz w:val="28"/>
          <w:szCs w:val="28"/>
        </w:rPr>
        <w:t>協助於</w:t>
      </w:r>
      <w:r w:rsidR="00B53237">
        <w:rPr>
          <w:rFonts w:hint="eastAsia"/>
          <w:sz w:val="28"/>
          <w:szCs w:val="28"/>
        </w:rPr>
        <w:t>108</w:t>
      </w:r>
      <w:r w:rsidR="00B76C00">
        <w:rPr>
          <w:rFonts w:hint="eastAsia"/>
          <w:sz w:val="28"/>
          <w:szCs w:val="28"/>
        </w:rPr>
        <w:t>年</w:t>
      </w:r>
      <w:r w:rsidR="00B53237">
        <w:rPr>
          <w:rFonts w:hint="eastAsia"/>
          <w:sz w:val="28"/>
          <w:szCs w:val="28"/>
        </w:rPr>
        <w:t>8</w:t>
      </w:r>
      <w:r w:rsidR="007A51B9">
        <w:rPr>
          <w:rFonts w:hint="eastAsia"/>
          <w:sz w:val="28"/>
          <w:szCs w:val="28"/>
        </w:rPr>
        <w:t>月</w:t>
      </w:r>
      <w:r w:rsidR="00B53237">
        <w:rPr>
          <w:rFonts w:hint="eastAsia"/>
          <w:sz w:val="28"/>
          <w:szCs w:val="28"/>
        </w:rPr>
        <w:t>12</w:t>
      </w:r>
      <w:r w:rsidR="007A51B9">
        <w:rPr>
          <w:rFonts w:hint="eastAsia"/>
          <w:sz w:val="28"/>
          <w:szCs w:val="28"/>
        </w:rPr>
        <w:t>日</w:t>
      </w:r>
      <w:r w:rsidR="00273955">
        <w:rPr>
          <w:rFonts w:hint="eastAsia"/>
          <w:sz w:val="28"/>
          <w:szCs w:val="28"/>
        </w:rPr>
        <w:t>辦理</w:t>
      </w:r>
      <w:r w:rsidR="006E3E5F">
        <w:rPr>
          <w:rFonts w:hint="eastAsia"/>
          <w:sz w:val="28"/>
          <w:szCs w:val="28"/>
        </w:rPr>
        <w:t>CPR+AED</w:t>
      </w:r>
      <w:r w:rsidR="00C9726C">
        <w:rPr>
          <w:rFonts w:hint="eastAsia"/>
          <w:sz w:val="28"/>
          <w:szCs w:val="28"/>
        </w:rPr>
        <w:t>完整版</w:t>
      </w:r>
      <w:r w:rsidR="00273955">
        <w:rPr>
          <w:rFonts w:hint="eastAsia"/>
          <w:sz w:val="28"/>
          <w:szCs w:val="28"/>
        </w:rPr>
        <w:t>訓練</w:t>
      </w:r>
      <w:r w:rsidR="00D23ED6">
        <w:rPr>
          <w:rFonts w:hint="eastAsia"/>
          <w:sz w:val="28"/>
          <w:szCs w:val="28"/>
        </w:rPr>
        <w:t>1</w:t>
      </w:r>
      <w:r w:rsidR="00D23ED6">
        <w:rPr>
          <w:rFonts w:hint="eastAsia"/>
          <w:sz w:val="28"/>
          <w:szCs w:val="28"/>
        </w:rPr>
        <w:t>場，</w:t>
      </w:r>
      <w:r w:rsidR="00636246" w:rsidRPr="00636246">
        <w:rPr>
          <w:rFonts w:hint="eastAsia"/>
          <w:sz w:val="28"/>
          <w:szCs w:val="28"/>
        </w:rPr>
        <w:t>10</w:t>
      </w:r>
      <w:r w:rsidR="00B53237">
        <w:rPr>
          <w:rFonts w:hint="eastAsia"/>
          <w:sz w:val="28"/>
          <w:szCs w:val="28"/>
        </w:rPr>
        <w:t>8</w:t>
      </w:r>
      <w:r w:rsidR="00636246" w:rsidRPr="00636246">
        <w:rPr>
          <w:rFonts w:hint="eastAsia"/>
          <w:sz w:val="28"/>
          <w:szCs w:val="28"/>
        </w:rPr>
        <w:t>年</w:t>
      </w:r>
      <w:r w:rsidR="00B53237">
        <w:rPr>
          <w:rFonts w:hint="eastAsia"/>
          <w:sz w:val="28"/>
          <w:szCs w:val="28"/>
        </w:rPr>
        <w:t>4</w:t>
      </w:r>
      <w:r w:rsidR="00636246" w:rsidRPr="00636246">
        <w:rPr>
          <w:rFonts w:hint="eastAsia"/>
          <w:sz w:val="28"/>
          <w:szCs w:val="28"/>
        </w:rPr>
        <w:t>月</w:t>
      </w:r>
      <w:r w:rsidR="00636246" w:rsidRPr="00636246">
        <w:rPr>
          <w:rFonts w:hint="eastAsia"/>
          <w:sz w:val="28"/>
          <w:szCs w:val="28"/>
        </w:rPr>
        <w:t>1</w:t>
      </w:r>
      <w:r w:rsidR="00B53237">
        <w:rPr>
          <w:rFonts w:hint="eastAsia"/>
          <w:sz w:val="28"/>
          <w:szCs w:val="28"/>
        </w:rPr>
        <w:t>5</w:t>
      </w:r>
      <w:r w:rsidR="00636246" w:rsidRPr="00636246">
        <w:rPr>
          <w:rFonts w:hint="eastAsia"/>
          <w:sz w:val="28"/>
          <w:szCs w:val="28"/>
        </w:rPr>
        <w:t>日</w:t>
      </w:r>
      <w:r w:rsidR="00636246">
        <w:rPr>
          <w:rFonts w:hint="eastAsia"/>
          <w:sz w:val="28"/>
          <w:szCs w:val="28"/>
        </w:rPr>
        <w:t>、</w:t>
      </w:r>
      <w:r w:rsidR="00B53237">
        <w:rPr>
          <w:rFonts w:hint="eastAsia"/>
          <w:sz w:val="28"/>
          <w:szCs w:val="28"/>
        </w:rPr>
        <w:t>6</w:t>
      </w:r>
      <w:r w:rsidR="00636246" w:rsidRPr="00636246">
        <w:rPr>
          <w:rFonts w:hint="eastAsia"/>
          <w:sz w:val="28"/>
          <w:szCs w:val="28"/>
        </w:rPr>
        <w:t>月</w:t>
      </w:r>
      <w:r w:rsidR="00B53237">
        <w:rPr>
          <w:rFonts w:hint="eastAsia"/>
          <w:sz w:val="28"/>
          <w:szCs w:val="28"/>
        </w:rPr>
        <w:t>10</w:t>
      </w:r>
      <w:r w:rsidR="00636246" w:rsidRPr="00636246">
        <w:rPr>
          <w:rFonts w:hint="eastAsia"/>
          <w:sz w:val="28"/>
          <w:szCs w:val="28"/>
        </w:rPr>
        <w:t>日</w:t>
      </w:r>
      <w:r w:rsidR="00636246">
        <w:rPr>
          <w:rFonts w:hint="eastAsia"/>
          <w:sz w:val="28"/>
          <w:szCs w:val="28"/>
        </w:rPr>
        <w:t>、</w:t>
      </w:r>
      <w:r w:rsidR="00B53237">
        <w:rPr>
          <w:rFonts w:hint="eastAsia"/>
          <w:sz w:val="28"/>
          <w:szCs w:val="28"/>
        </w:rPr>
        <w:t>7</w:t>
      </w:r>
      <w:r w:rsidR="00636246" w:rsidRPr="00636246">
        <w:rPr>
          <w:rFonts w:hint="eastAsia"/>
          <w:sz w:val="28"/>
          <w:szCs w:val="28"/>
        </w:rPr>
        <w:t>月</w:t>
      </w:r>
      <w:r w:rsidR="00B53237">
        <w:rPr>
          <w:rFonts w:hint="eastAsia"/>
          <w:sz w:val="28"/>
          <w:szCs w:val="28"/>
        </w:rPr>
        <w:t>15</w:t>
      </w:r>
      <w:r w:rsidR="00636246" w:rsidRPr="00636246">
        <w:rPr>
          <w:rFonts w:hint="eastAsia"/>
          <w:sz w:val="28"/>
          <w:szCs w:val="28"/>
        </w:rPr>
        <w:t>日</w:t>
      </w:r>
      <w:r w:rsidR="00D23ED6" w:rsidRPr="00D23ED6">
        <w:rPr>
          <w:rFonts w:hint="eastAsia"/>
          <w:sz w:val="28"/>
          <w:szCs w:val="28"/>
        </w:rPr>
        <w:t>辦理</w:t>
      </w:r>
      <w:r w:rsidR="00D23ED6" w:rsidRPr="00D23ED6">
        <w:rPr>
          <w:rFonts w:hint="eastAsia"/>
          <w:sz w:val="28"/>
          <w:szCs w:val="28"/>
        </w:rPr>
        <w:t>CPR+AED</w:t>
      </w:r>
      <w:r w:rsidR="00D23ED6" w:rsidRPr="00D23ED6">
        <w:rPr>
          <w:rFonts w:hint="eastAsia"/>
          <w:sz w:val="28"/>
          <w:szCs w:val="28"/>
        </w:rPr>
        <w:t>管理員版訓練</w:t>
      </w:r>
      <w:r w:rsidR="00D23ED6">
        <w:rPr>
          <w:rFonts w:hint="eastAsia"/>
          <w:sz w:val="28"/>
          <w:szCs w:val="28"/>
        </w:rPr>
        <w:t>3</w:t>
      </w:r>
      <w:r w:rsidR="00D23ED6">
        <w:rPr>
          <w:rFonts w:hint="eastAsia"/>
          <w:sz w:val="28"/>
          <w:szCs w:val="28"/>
        </w:rPr>
        <w:t>場</w:t>
      </w:r>
      <w:r w:rsidR="004C184B" w:rsidRPr="004C184B">
        <w:rPr>
          <w:rFonts w:hint="eastAsia"/>
          <w:sz w:val="28"/>
          <w:szCs w:val="28"/>
        </w:rPr>
        <w:t>。</w:t>
      </w:r>
    </w:p>
    <w:p w:rsidR="00ED684B" w:rsidRDefault="006B409F" w:rsidP="002739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B169B">
        <w:rPr>
          <w:rFonts w:hint="eastAsia"/>
          <w:sz w:val="28"/>
          <w:szCs w:val="28"/>
        </w:rPr>
        <w:t>根據衛生福利部</w:t>
      </w:r>
      <w:proofErr w:type="gramStart"/>
      <w:r w:rsidR="00C9726C">
        <w:rPr>
          <w:rFonts w:hint="eastAsia"/>
          <w:sz w:val="28"/>
          <w:szCs w:val="28"/>
        </w:rPr>
        <w:t>105</w:t>
      </w:r>
      <w:proofErr w:type="gramEnd"/>
      <w:r w:rsidR="00ED684B">
        <w:rPr>
          <w:rFonts w:hint="eastAsia"/>
          <w:sz w:val="28"/>
          <w:szCs w:val="28"/>
        </w:rPr>
        <w:t>年</w:t>
      </w:r>
      <w:r w:rsidR="000B169B">
        <w:rPr>
          <w:rFonts w:hint="eastAsia"/>
          <w:sz w:val="28"/>
          <w:szCs w:val="28"/>
        </w:rPr>
        <w:t>度國人十大死因統計，心臟疾病皆高居</w:t>
      </w:r>
      <w:r w:rsidR="00671BA1">
        <w:rPr>
          <w:rFonts w:hint="eastAsia"/>
          <w:sz w:val="28"/>
          <w:szCs w:val="28"/>
        </w:rPr>
        <w:t>第二</w:t>
      </w:r>
      <w:r w:rsidR="000B169B">
        <w:rPr>
          <w:rFonts w:hint="eastAsia"/>
          <w:sz w:val="28"/>
          <w:szCs w:val="28"/>
        </w:rPr>
        <w:t>名，</w:t>
      </w:r>
      <w:r w:rsidR="00671BA1" w:rsidRPr="00671BA1">
        <w:rPr>
          <w:rFonts w:hint="eastAsia"/>
          <w:sz w:val="28"/>
          <w:szCs w:val="28"/>
        </w:rPr>
        <w:t>心臟疾病所造成的死亡，許多是以突發性心跳停止的形式發生，而</w:t>
      </w:r>
      <w:r w:rsidR="000B169B">
        <w:rPr>
          <w:rFonts w:hint="eastAsia"/>
          <w:sz w:val="28"/>
          <w:szCs w:val="28"/>
        </w:rPr>
        <w:t>施予復甦術及</w:t>
      </w:r>
      <w:r w:rsidR="00671BA1" w:rsidRPr="00671BA1">
        <w:rPr>
          <w:rFonts w:hint="eastAsia"/>
          <w:sz w:val="28"/>
          <w:szCs w:val="28"/>
        </w:rPr>
        <w:t>電擊正是可以使心臟恢復正常心跳的方式。文獻指出，因突發性心律不整而導致心跳停止的個案，如能在一分鐘內給予電擊，急救成功率可高達</w:t>
      </w:r>
      <w:r w:rsidR="00671BA1" w:rsidRPr="00671BA1">
        <w:rPr>
          <w:rFonts w:hint="eastAsia"/>
          <w:sz w:val="28"/>
          <w:szCs w:val="28"/>
        </w:rPr>
        <w:t>90</w:t>
      </w:r>
      <w:r w:rsidR="00671BA1" w:rsidRPr="00671BA1">
        <w:rPr>
          <w:rFonts w:hint="eastAsia"/>
          <w:sz w:val="28"/>
          <w:szCs w:val="28"/>
        </w:rPr>
        <w:t>％，每延遲一分鐘，成功率將遞減</w:t>
      </w:r>
      <w:r w:rsidR="00671BA1" w:rsidRPr="00671BA1">
        <w:rPr>
          <w:rFonts w:hint="eastAsia"/>
          <w:sz w:val="28"/>
          <w:szCs w:val="28"/>
        </w:rPr>
        <w:t>7-10</w:t>
      </w:r>
      <w:r w:rsidR="000B169B">
        <w:rPr>
          <w:rFonts w:hint="eastAsia"/>
          <w:sz w:val="28"/>
          <w:szCs w:val="28"/>
        </w:rPr>
        <w:t>％，因此如能在黃金時期內施於急救就顯得重要。</w:t>
      </w:r>
    </w:p>
    <w:p w:rsidR="004C184B" w:rsidRDefault="006B409F" w:rsidP="00D23E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134ECC">
        <w:rPr>
          <w:rFonts w:hint="eastAsia"/>
          <w:sz w:val="28"/>
          <w:szCs w:val="28"/>
        </w:rPr>
        <w:t xml:space="preserve"> </w:t>
      </w:r>
      <w:r w:rsidR="00134ECC">
        <w:rPr>
          <w:rFonts w:hint="eastAsia"/>
          <w:sz w:val="28"/>
          <w:szCs w:val="28"/>
        </w:rPr>
        <w:t>彰化縣</w:t>
      </w:r>
      <w:r w:rsidR="00ED684B" w:rsidRPr="00ED684B">
        <w:rPr>
          <w:rFonts w:hint="eastAsia"/>
          <w:sz w:val="28"/>
          <w:szCs w:val="28"/>
        </w:rPr>
        <w:t>衛生局</w:t>
      </w:r>
      <w:r w:rsidR="000B169B">
        <w:rPr>
          <w:rFonts w:hint="eastAsia"/>
          <w:sz w:val="28"/>
          <w:szCs w:val="28"/>
        </w:rPr>
        <w:t>表示</w:t>
      </w:r>
      <w:r w:rsidR="00ED684B" w:rsidRPr="00ED684B">
        <w:rPr>
          <w:rFonts w:hint="eastAsia"/>
          <w:sz w:val="28"/>
          <w:szCs w:val="28"/>
        </w:rPr>
        <w:t>，</w:t>
      </w:r>
      <w:r w:rsidR="000B169B">
        <w:rPr>
          <w:rFonts w:hint="eastAsia"/>
          <w:sz w:val="28"/>
          <w:szCs w:val="28"/>
        </w:rPr>
        <w:t>期能藉由</w:t>
      </w:r>
      <w:r w:rsidR="006E3E5F">
        <w:rPr>
          <w:rFonts w:hint="eastAsia"/>
          <w:sz w:val="28"/>
          <w:szCs w:val="28"/>
        </w:rPr>
        <w:t>訓練，提高</w:t>
      </w:r>
      <w:r w:rsidR="00C9726C">
        <w:rPr>
          <w:rFonts w:hint="eastAsia"/>
          <w:sz w:val="28"/>
          <w:szCs w:val="28"/>
        </w:rPr>
        <w:t>本縣</w:t>
      </w:r>
      <w:r w:rsidR="00C9726C">
        <w:rPr>
          <w:rFonts w:hint="eastAsia"/>
          <w:sz w:val="28"/>
          <w:szCs w:val="28"/>
        </w:rPr>
        <w:t>AED</w:t>
      </w:r>
      <w:r w:rsidR="00C9726C">
        <w:rPr>
          <w:rFonts w:hint="eastAsia"/>
          <w:sz w:val="28"/>
          <w:szCs w:val="28"/>
        </w:rPr>
        <w:t>設置單位員工</w:t>
      </w:r>
      <w:r w:rsidR="006E3E5F">
        <w:rPr>
          <w:rFonts w:hint="eastAsia"/>
          <w:sz w:val="28"/>
          <w:szCs w:val="28"/>
        </w:rPr>
        <w:t>操作之</w:t>
      </w:r>
      <w:r w:rsidR="002E4E2F">
        <w:rPr>
          <w:rFonts w:hint="eastAsia"/>
          <w:sz w:val="28"/>
          <w:szCs w:val="28"/>
        </w:rPr>
        <w:t>效能</w:t>
      </w:r>
      <w:r w:rsidR="006E3E5F">
        <w:rPr>
          <w:rFonts w:hint="eastAsia"/>
          <w:sz w:val="28"/>
          <w:szCs w:val="28"/>
        </w:rPr>
        <w:t>。</w:t>
      </w:r>
      <w:r w:rsidR="000B169B">
        <w:rPr>
          <w:rFonts w:hint="eastAsia"/>
          <w:sz w:val="28"/>
          <w:szCs w:val="28"/>
        </w:rPr>
        <w:t>其實</w:t>
      </w:r>
      <w:r w:rsidR="00ED684B">
        <w:rPr>
          <w:rFonts w:hint="eastAsia"/>
          <w:sz w:val="28"/>
          <w:szCs w:val="28"/>
        </w:rPr>
        <w:t>CPR+AED</w:t>
      </w:r>
      <w:r w:rsidR="000B169B">
        <w:rPr>
          <w:rFonts w:hint="eastAsia"/>
          <w:sz w:val="28"/>
          <w:szCs w:val="28"/>
        </w:rPr>
        <w:t>操作</w:t>
      </w:r>
      <w:r w:rsidR="00ED684B">
        <w:rPr>
          <w:rFonts w:hint="eastAsia"/>
          <w:sz w:val="28"/>
          <w:szCs w:val="28"/>
        </w:rPr>
        <w:t>很簡單，藉由口訣「</w:t>
      </w:r>
      <w:r w:rsidR="00ED684B" w:rsidRPr="002E4E2F">
        <w:rPr>
          <w:rFonts w:hint="eastAsia"/>
          <w:b/>
          <w:sz w:val="28"/>
          <w:szCs w:val="28"/>
        </w:rPr>
        <w:t>叫</w:t>
      </w:r>
      <w:r w:rsidR="002E4E2F">
        <w:rPr>
          <w:rFonts w:hint="eastAsia"/>
          <w:sz w:val="28"/>
          <w:szCs w:val="28"/>
        </w:rPr>
        <w:t>(</w:t>
      </w:r>
      <w:r w:rsidR="002E4E2F">
        <w:rPr>
          <w:rFonts w:hint="eastAsia"/>
          <w:sz w:val="28"/>
          <w:szCs w:val="28"/>
        </w:rPr>
        <w:t>叫患者及評估</w:t>
      </w:r>
      <w:r w:rsidR="002E4E2F">
        <w:rPr>
          <w:rFonts w:hint="eastAsia"/>
          <w:sz w:val="28"/>
          <w:szCs w:val="28"/>
        </w:rPr>
        <w:t>)</w:t>
      </w:r>
      <w:r w:rsidR="00ED684B">
        <w:rPr>
          <w:rFonts w:hint="eastAsia"/>
          <w:sz w:val="28"/>
          <w:szCs w:val="28"/>
        </w:rPr>
        <w:t>、</w:t>
      </w:r>
      <w:r w:rsidR="00ED684B" w:rsidRPr="002E4E2F">
        <w:rPr>
          <w:rFonts w:hint="eastAsia"/>
          <w:b/>
          <w:sz w:val="28"/>
          <w:szCs w:val="28"/>
        </w:rPr>
        <w:t>叫</w:t>
      </w:r>
      <w:r w:rsidR="002E4E2F">
        <w:rPr>
          <w:rFonts w:hint="eastAsia"/>
          <w:sz w:val="28"/>
          <w:szCs w:val="28"/>
        </w:rPr>
        <w:t>(</w:t>
      </w:r>
      <w:r w:rsidR="002E4E2F">
        <w:rPr>
          <w:rFonts w:hint="eastAsia"/>
          <w:sz w:val="28"/>
          <w:szCs w:val="28"/>
        </w:rPr>
        <w:t>求救</w:t>
      </w:r>
      <w:r w:rsidR="002E4E2F">
        <w:rPr>
          <w:rFonts w:hint="eastAsia"/>
          <w:sz w:val="28"/>
          <w:szCs w:val="28"/>
        </w:rPr>
        <w:t>)</w:t>
      </w:r>
      <w:r w:rsidR="00ED684B">
        <w:rPr>
          <w:rFonts w:hint="eastAsia"/>
          <w:sz w:val="28"/>
          <w:szCs w:val="28"/>
        </w:rPr>
        <w:t>、</w:t>
      </w:r>
      <w:r w:rsidR="00ED684B" w:rsidRPr="002E4E2F">
        <w:rPr>
          <w:rFonts w:hint="eastAsia"/>
          <w:b/>
          <w:sz w:val="28"/>
          <w:szCs w:val="28"/>
        </w:rPr>
        <w:t>C</w:t>
      </w:r>
      <w:r w:rsidR="002E4E2F">
        <w:rPr>
          <w:rFonts w:hint="eastAsia"/>
          <w:sz w:val="28"/>
          <w:szCs w:val="28"/>
        </w:rPr>
        <w:t>(</w:t>
      </w:r>
      <w:proofErr w:type="gramStart"/>
      <w:r w:rsidR="002E4E2F">
        <w:rPr>
          <w:rFonts w:hint="eastAsia"/>
          <w:sz w:val="28"/>
          <w:szCs w:val="28"/>
        </w:rPr>
        <w:t>壓胸</w:t>
      </w:r>
      <w:r w:rsidR="002E4E2F">
        <w:rPr>
          <w:rFonts w:hint="eastAsia"/>
          <w:sz w:val="28"/>
          <w:szCs w:val="28"/>
        </w:rPr>
        <w:t>30</w:t>
      </w:r>
      <w:r w:rsidR="002E4E2F">
        <w:rPr>
          <w:rFonts w:hint="eastAsia"/>
          <w:sz w:val="28"/>
          <w:szCs w:val="28"/>
        </w:rPr>
        <w:t>下</w:t>
      </w:r>
      <w:proofErr w:type="gramEnd"/>
      <w:r w:rsidR="002E4E2F">
        <w:rPr>
          <w:rFonts w:hint="eastAsia"/>
          <w:sz w:val="28"/>
          <w:szCs w:val="28"/>
        </w:rPr>
        <w:t>)</w:t>
      </w:r>
      <w:r w:rsidR="00ED684B">
        <w:rPr>
          <w:rFonts w:hint="eastAsia"/>
          <w:sz w:val="28"/>
          <w:szCs w:val="28"/>
        </w:rPr>
        <w:t>、</w:t>
      </w:r>
      <w:r w:rsidR="00ED684B" w:rsidRPr="002E4E2F">
        <w:rPr>
          <w:rFonts w:hint="eastAsia"/>
          <w:b/>
          <w:sz w:val="28"/>
          <w:szCs w:val="28"/>
        </w:rPr>
        <w:t>A</w:t>
      </w:r>
      <w:r w:rsidR="002E4E2F">
        <w:rPr>
          <w:rFonts w:hint="eastAsia"/>
          <w:sz w:val="28"/>
          <w:szCs w:val="28"/>
        </w:rPr>
        <w:t>(</w:t>
      </w:r>
      <w:r w:rsidR="002E4E2F">
        <w:rPr>
          <w:rFonts w:hint="eastAsia"/>
          <w:sz w:val="28"/>
          <w:szCs w:val="28"/>
        </w:rPr>
        <w:t>暢通呼吸道</w:t>
      </w:r>
      <w:r w:rsidR="002E4E2F">
        <w:rPr>
          <w:rFonts w:hint="eastAsia"/>
          <w:sz w:val="28"/>
          <w:szCs w:val="28"/>
        </w:rPr>
        <w:t>)</w:t>
      </w:r>
      <w:r w:rsidR="00ED684B">
        <w:rPr>
          <w:rFonts w:hint="eastAsia"/>
          <w:sz w:val="28"/>
          <w:szCs w:val="28"/>
        </w:rPr>
        <w:t>、</w:t>
      </w:r>
      <w:r w:rsidR="00ED684B" w:rsidRPr="002E4E2F">
        <w:rPr>
          <w:rFonts w:hint="eastAsia"/>
          <w:b/>
          <w:sz w:val="28"/>
          <w:szCs w:val="28"/>
        </w:rPr>
        <w:t>B</w:t>
      </w:r>
      <w:r w:rsidR="002E4E2F">
        <w:rPr>
          <w:rFonts w:hint="eastAsia"/>
          <w:sz w:val="28"/>
          <w:szCs w:val="28"/>
        </w:rPr>
        <w:t>(</w:t>
      </w:r>
      <w:r w:rsidR="002E4E2F">
        <w:rPr>
          <w:rFonts w:hint="eastAsia"/>
          <w:sz w:val="28"/>
          <w:szCs w:val="28"/>
        </w:rPr>
        <w:t>給予</w:t>
      </w:r>
      <w:r w:rsidR="002E4E2F">
        <w:rPr>
          <w:rFonts w:hint="eastAsia"/>
          <w:sz w:val="28"/>
          <w:szCs w:val="28"/>
        </w:rPr>
        <w:t>2</w:t>
      </w:r>
      <w:r w:rsidR="002E4E2F">
        <w:rPr>
          <w:rFonts w:hint="eastAsia"/>
          <w:sz w:val="28"/>
          <w:szCs w:val="28"/>
        </w:rPr>
        <w:t>口氣</w:t>
      </w:r>
      <w:r w:rsidR="002E4E2F">
        <w:rPr>
          <w:rFonts w:hint="eastAsia"/>
          <w:sz w:val="28"/>
          <w:szCs w:val="28"/>
        </w:rPr>
        <w:t>)</w:t>
      </w:r>
      <w:r w:rsidR="00ED684B">
        <w:rPr>
          <w:rFonts w:hint="eastAsia"/>
          <w:sz w:val="28"/>
          <w:szCs w:val="28"/>
        </w:rPr>
        <w:t>、</w:t>
      </w:r>
      <w:r w:rsidR="00ED684B" w:rsidRPr="002E4E2F">
        <w:rPr>
          <w:rFonts w:hint="eastAsia"/>
          <w:b/>
          <w:sz w:val="28"/>
          <w:szCs w:val="28"/>
        </w:rPr>
        <w:t>D</w:t>
      </w:r>
      <w:r w:rsidR="002E4E2F">
        <w:rPr>
          <w:rFonts w:hint="eastAsia"/>
          <w:sz w:val="28"/>
          <w:szCs w:val="28"/>
        </w:rPr>
        <w:t>(</w:t>
      </w:r>
      <w:r w:rsidR="002E4E2F">
        <w:rPr>
          <w:rFonts w:hint="eastAsia"/>
          <w:sz w:val="28"/>
          <w:szCs w:val="28"/>
        </w:rPr>
        <w:t>使用</w:t>
      </w:r>
      <w:r w:rsidR="002E4E2F">
        <w:rPr>
          <w:rFonts w:hint="eastAsia"/>
          <w:sz w:val="28"/>
          <w:szCs w:val="28"/>
        </w:rPr>
        <w:t>AED)</w:t>
      </w:r>
      <w:r w:rsidR="000B169B">
        <w:rPr>
          <w:rFonts w:hint="eastAsia"/>
          <w:sz w:val="28"/>
          <w:szCs w:val="28"/>
        </w:rPr>
        <w:t>」及平時</w:t>
      </w:r>
      <w:r w:rsidR="006E3E5F">
        <w:rPr>
          <w:rFonts w:hint="eastAsia"/>
          <w:sz w:val="28"/>
          <w:szCs w:val="28"/>
        </w:rPr>
        <w:t>勤奮</w:t>
      </w:r>
      <w:r w:rsidR="000B169B">
        <w:rPr>
          <w:rFonts w:hint="eastAsia"/>
          <w:sz w:val="28"/>
          <w:szCs w:val="28"/>
        </w:rPr>
        <w:t>的練習，</w:t>
      </w:r>
      <w:r w:rsidR="006E3E5F">
        <w:rPr>
          <w:rFonts w:hint="eastAsia"/>
          <w:sz w:val="28"/>
          <w:szCs w:val="28"/>
        </w:rPr>
        <w:t>在</w:t>
      </w:r>
      <w:r w:rsidR="000B169B">
        <w:rPr>
          <w:rFonts w:hint="eastAsia"/>
          <w:sz w:val="28"/>
          <w:szCs w:val="28"/>
        </w:rPr>
        <w:t>緊急狀況臨場</w:t>
      </w:r>
      <w:r w:rsidR="006E3E5F">
        <w:rPr>
          <w:rFonts w:hint="eastAsia"/>
          <w:sz w:val="28"/>
          <w:szCs w:val="28"/>
        </w:rPr>
        <w:t>下，</w:t>
      </w:r>
      <w:r w:rsidR="000B169B">
        <w:rPr>
          <w:rFonts w:hint="eastAsia"/>
          <w:sz w:val="28"/>
          <w:szCs w:val="28"/>
        </w:rPr>
        <w:t>才不會驚慌失措，如首次操作者也可藉由臨近</w:t>
      </w:r>
      <w:r w:rsidR="000B169B">
        <w:rPr>
          <w:rFonts w:hint="eastAsia"/>
          <w:sz w:val="28"/>
          <w:szCs w:val="28"/>
        </w:rPr>
        <w:t>AED</w:t>
      </w:r>
      <w:r w:rsidR="000B169B">
        <w:rPr>
          <w:rFonts w:hint="eastAsia"/>
          <w:sz w:val="28"/>
          <w:szCs w:val="28"/>
        </w:rPr>
        <w:t>的自動語音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圖示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指示施救</w:t>
      </w:r>
      <w:r w:rsidR="006E3E5F">
        <w:rPr>
          <w:rFonts w:hint="eastAsia"/>
          <w:sz w:val="28"/>
          <w:szCs w:val="28"/>
        </w:rPr>
        <w:t>，一起發揮人</w:t>
      </w:r>
      <w:proofErr w:type="gramStart"/>
      <w:r w:rsidR="006E3E5F">
        <w:rPr>
          <w:rFonts w:hint="eastAsia"/>
          <w:sz w:val="28"/>
          <w:szCs w:val="28"/>
        </w:rPr>
        <w:t>溺</w:t>
      </w:r>
      <w:proofErr w:type="gramEnd"/>
      <w:r w:rsidR="006E3E5F">
        <w:rPr>
          <w:rFonts w:hint="eastAsia"/>
          <w:sz w:val="28"/>
          <w:szCs w:val="28"/>
        </w:rPr>
        <w:t>己</w:t>
      </w:r>
      <w:proofErr w:type="gramStart"/>
      <w:r w:rsidR="006E3E5F">
        <w:rPr>
          <w:rFonts w:hint="eastAsia"/>
          <w:sz w:val="28"/>
          <w:szCs w:val="28"/>
        </w:rPr>
        <w:t>溺</w:t>
      </w:r>
      <w:proofErr w:type="gramEnd"/>
      <w:r w:rsidR="006E3E5F">
        <w:rPr>
          <w:rFonts w:hint="eastAsia"/>
          <w:sz w:val="28"/>
          <w:szCs w:val="28"/>
        </w:rPr>
        <w:t>的精神，守護你我周遭親友之安全</w:t>
      </w:r>
      <w:r w:rsidR="00671BA1" w:rsidRPr="00671BA1">
        <w:rPr>
          <w:rFonts w:hint="eastAsia"/>
          <w:sz w:val="28"/>
          <w:szCs w:val="28"/>
        </w:rPr>
        <w:t>。</w:t>
      </w:r>
    </w:p>
    <w:p w:rsidR="00A51F9D" w:rsidRPr="00A51F9D" w:rsidRDefault="00A252A4" w:rsidP="00D23ED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29400" cy="4419600"/>
            <wp:effectExtent l="0" t="0" r="0" b="0"/>
            <wp:docPr id="1" name="圖片 1" descr="Z:\2.醫療組\14_緊急醫療\9_訊息露出\最新消息\108年\1080814CPR+AED訓練宣導\20190812103009_IMG_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.醫療組\14_緊急醫療\9_訊息露出\最新消息\108年\1080814CPR+AED訓練宣導\20190812103009_IMG_01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AD" w:rsidRPr="006E3E5F" w:rsidRDefault="000348AD" w:rsidP="003B533E">
      <w:pPr>
        <w:rPr>
          <w:sz w:val="28"/>
          <w:szCs w:val="28"/>
        </w:rPr>
      </w:pPr>
    </w:p>
    <w:p w:rsidR="00FB518B" w:rsidRDefault="00FB518B" w:rsidP="003B53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二層決行</w:t>
      </w:r>
    </w:p>
    <w:p w:rsidR="00FB518B" w:rsidRPr="003B533E" w:rsidRDefault="00FB518B" w:rsidP="003B53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承辦人</w: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決行</w:t>
      </w:r>
    </w:p>
    <w:p w:rsidR="003B533E" w:rsidRPr="003B533E" w:rsidRDefault="003B533E" w:rsidP="003B533E">
      <w:pPr>
        <w:rPr>
          <w:sz w:val="28"/>
          <w:szCs w:val="28"/>
        </w:rPr>
      </w:pPr>
    </w:p>
    <w:sectPr w:rsidR="003B533E" w:rsidRPr="003B533E" w:rsidSect="00DC34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CC" w:rsidRDefault="00134ECC" w:rsidP="00637AFE">
      <w:r>
        <w:separator/>
      </w:r>
    </w:p>
  </w:endnote>
  <w:endnote w:type="continuationSeparator" w:id="0">
    <w:p w:rsidR="00134ECC" w:rsidRDefault="00134ECC" w:rsidP="0063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CC" w:rsidRDefault="00134ECC" w:rsidP="00637AFE">
      <w:r>
        <w:separator/>
      </w:r>
    </w:p>
  </w:footnote>
  <w:footnote w:type="continuationSeparator" w:id="0">
    <w:p w:rsidR="00134ECC" w:rsidRDefault="00134ECC" w:rsidP="0063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E84"/>
    <w:multiLevelType w:val="hybridMultilevel"/>
    <w:tmpl w:val="6F12887C"/>
    <w:lvl w:ilvl="0" w:tplc="3276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D2B0582"/>
    <w:multiLevelType w:val="hybridMultilevel"/>
    <w:tmpl w:val="E444950C"/>
    <w:lvl w:ilvl="0" w:tplc="90CEB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A490406"/>
    <w:multiLevelType w:val="hybridMultilevel"/>
    <w:tmpl w:val="AA38911E"/>
    <w:lvl w:ilvl="0" w:tplc="C218B4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305052"/>
    <w:multiLevelType w:val="hybridMultilevel"/>
    <w:tmpl w:val="A63617AC"/>
    <w:lvl w:ilvl="0" w:tplc="E6FAC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2E"/>
    <w:rsid w:val="000348AD"/>
    <w:rsid w:val="00045B3E"/>
    <w:rsid w:val="00050886"/>
    <w:rsid w:val="0006568C"/>
    <w:rsid w:val="000B169B"/>
    <w:rsid w:val="000F4676"/>
    <w:rsid w:val="00102199"/>
    <w:rsid w:val="00134ECC"/>
    <w:rsid w:val="00136A6B"/>
    <w:rsid w:val="001974FE"/>
    <w:rsid w:val="00273955"/>
    <w:rsid w:val="002E4E2F"/>
    <w:rsid w:val="00315131"/>
    <w:rsid w:val="0037069F"/>
    <w:rsid w:val="0037650B"/>
    <w:rsid w:val="003B533E"/>
    <w:rsid w:val="00496D98"/>
    <w:rsid w:val="004A5286"/>
    <w:rsid w:val="004C184B"/>
    <w:rsid w:val="004D7EBF"/>
    <w:rsid w:val="00525A8F"/>
    <w:rsid w:val="00623B2E"/>
    <w:rsid w:val="00636246"/>
    <w:rsid w:val="00637AFE"/>
    <w:rsid w:val="00641D79"/>
    <w:rsid w:val="00671BA1"/>
    <w:rsid w:val="0067798D"/>
    <w:rsid w:val="006B409F"/>
    <w:rsid w:val="006E3E5F"/>
    <w:rsid w:val="00764F4F"/>
    <w:rsid w:val="00770C13"/>
    <w:rsid w:val="007A51B9"/>
    <w:rsid w:val="00844204"/>
    <w:rsid w:val="00857046"/>
    <w:rsid w:val="009B4877"/>
    <w:rsid w:val="00A252A4"/>
    <w:rsid w:val="00A51F9D"/>
    <w:rsid w:val="00A86F05"/>
    <w:rsid w:val="00AA2A16"/>
    <w:rsid w:val="00AE010B"/>
    <w:rsid w:val="00B00CF4"/>
    <w:rsid w:val="00B53237"/>
    <w:rsid w:val="00B76C00"/>
    <w:rsid w:val="00B82DD0"/>
    <w:rsid w:val="00B831FC"/>
    <w:rsid w:val="00BB70F6"/>
    <w:rsid w:val="00C538A5"/>
    <w:rsid w:val="00C9726C"/>
    <w:rsid w:val="00CB4358"/>
    <w:rsid w:val="00CD166F"/>
    <w:rsid w:val="00D23ED6"/>
    <w:rsid w:val="00DC3460"/>
    <w:rsid w:val="00DC7637"/>
    <w:rsid w:val="00E261D5"/>
    <w:rsid w:val="00ED684B"/>
    <w:rsid w:val="00EF0E57"/>
    <w:rsid w:val="00F031B1"/>
    <w:rsid w:val="00F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AFE"/>
    <w:rPr>
      <w:sz w:val="20"/>
      <w:szCs w:val="20"/>
    </w:rPr>
  </w:style>
  <w:style w:type="paragraph" w:styleId="a7">
    <w:name w:val="List Paragraph"/>
    <w:basedOn w:val="a"/>
    <w:uiPriority w:val="34"/>
    <w:qFormat/>
    <w:rsid w:val="00136A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70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C1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51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AFE"/>
    <w:rPr>
      <w:sz w:val="20"/>
      <w:szCs w:val="20"/>
    </w:rPr>
  </w:style>
  <w:style w:type="paragraph" w:styleId="a7">
    <w:name w:val="List Paragraph"/>
    <w:basedOn w:val="a"/>
    <w:uiPriority w:val="34"/>
    <w:qFormat/>
    <w:rsid w:val="00136A6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70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C1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51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appvxp</dc:creator>
  <cp:keywords/>
  <dc:description/>
  <cp:lastModifiedBy>User</cp:lastModifiedBy>
  <cp:revision>32</cp:revision>
  <cp:lastPrinted>2019-08-14T05:49:00Z</cp:lastPrinted>
  <dcterms:created xsi:type="dcterms:W3CDTF">2015-01-14T10:54:00Z</dcterms:created>
  <dcterms:modified xsi:type="dcterms:W3CDTF">2019-08-15T00:43:00Z</dcterms:modified>
</cp:coreProperties>
</file>