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5D" w:rsidRDefault="00DC7F27">
      <w:pPr>
        <w:jc w:val="right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4387218</wp:posOffset>
                </wp:positionH>
                <wp:positionV relativeFrom="paragraph">
                  <wp:posOffset>-355601</wp:posOffset>
                </wp:positionV>
                <wp:extent cx="878208" cy="1403988"/>
                <wp:effectExtent l="0" t="0" r="0" b="571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8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F725D" w:rsidRDefault="00DC7F2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(機構用)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5.45pt;margin-top:-28pt;width:69.15pt;height:110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" stroked="f">
                <v:textbox style="mso-fit-shape-to-text:t">
                  <w:txbxContent>
                    <w:p w:rsidR="003F725D" w:rsidRDefault="00DC7F2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(機構用)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Cs w:val="36"/>
        </w:rPr>
        <w:t>填表日期：中華民國</w:t>
      </w:r>
      <w:r>
        <w:rPr>
          <w:rFonts w:ascii="標楷體" w:eastAsia="標楷體" w:hAnsi="標楷體"/>
          <w:szCs w:val="36"/>
          <w:u w:val="single"/>
        </w:rPr>
        <w:t xml:space="preserve">  </w:t>
      </w:r>
      <w:r>
        <w:rPr>
          <w:rFonts w:ascii="標楷體" w:eastAsia="標楷體" w:hAnsi="標楷體"/>
          <w:szCs w:val="36"/>
        </w:rPr>
        <w:t>年</w:t>
      </w:r>
      <w:r>
        <w:rPr>
          <w:rFonts w:ascii="標楷體" w:eastAsia="標楷體" w:hAnsi="標楷體"/>
          <w:szCs w:val="36"/>
          <w:u w:val="single"/>
        </w:rPr>
        <w:t xml:space="preserve">  </w:t>
      </w:r>
      <w:r>
        <w:rPr>
          <w:rFonts w:ascii="標楷體" w:eastAsia="標楷體" w:hAnsi="標楷體"/>
          <w:szCs w:val="36"/>
        </w:rPr>
        <w:t>月</w:t>
      </w:r>
      <w:r>
        <w:rPr>
          <w:rFonts w:ascii="標楷體" w:eastAsia="標楷體" w:hAnsi="標楷體"/>
          <w:szCs w:val="36"/>
          <w:u w:val="single"/>
        </w:rPr>
        <w:t xml:space="preserve">  </w:t>
      </w:r>
      <w:r>
        <w:rPr>
          <w:rFonts w:ascii="標楷體" w:eastAsia="標楷體" w:hAnsi="標楷體"/>
          <w:szCs w:val="36"/>
        </w:rPr>
        <w:t>日</w:t>
      </w:r>
    </w:p>
    <w:p w:rsidR="003F725D" w:rsidRDefault="00DC7F27">
      <w:pPr>
        <w:spacing w:line="40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t>衛生福利部</w:t>
      </w:r>
      <w:r w:rsidR="00B05C00">
        <w:rPr>
          <w:rFonts w:ascii="標楷體" w:eastAsia="標楷體" w:hAnsi="標楷體"/>
          <w:b/>
          <w:sz w:val="36"/>
          <w:szCs w:val="36"/>
        </w:rPr>
        <w:t>115</w:t>
      </w:r>
      <w:r>
        <w:rPr>
          <w:rFonts w:ascii="標楷體" w:eastAsia="標楷體" w:hAnsi="標楷體"/>
          <w:b/>
          <w:sz w:val="36"/>
          <w:szCs w:val="36"/>
        </w:rPr>
        <w:t>年度住宿機構</w:t>
      </w:r>
    </w:p>
    <w:p w:rsidR="003F725D" w:rsidRDefault="00DC7F27">
      <w:pPr>
        <w:spacing w:line="400" w:lineRule="exact"/>
        <w:jc w:val="center"/>
      </w:pPr>
      <w:r>
        <w:rPr>
          <w:rFonts w:ascii="標楷體" w:eastAsia="標楷體" w:hAnsi="標楷體"/>
          <w:b/>
          <w:color w:val="EE0000"/>
          <w:sz w:val="36"/>
          <w:szCs w:val="36"/>
        </w:rPr>
        <w:t>「強化感染管制獎勵計畫」及「照顧品質獎勵計畫」整合申請表</w:t>
      </w:r>
    </w:p>
    <w:tbl>
      <w:tblPr>
        <w:tblW w:w="10065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567"/>
        <w:gridCol w:w="425"/>
        <w:gridCol w:w="567"/>
        <w:gridCol w:w="425"/>
        <w:gridCol w:w="425"/>
        <w:gridCol w:w="31"/>
        <w:gridCol w:w="394"/>
        <w:gridCol w:w="129"/>
        <w:gridCol w:w="297"/>
        <w:gridCol w:w="283"/>
        <w:gridCol w:w="142"/>
        <w:gridCol w:w="17"/>
        <w:gridCol w:w="409"/>
        <w:gridCol w:w="519"/>
        <w:gridCol w:w="238"/>
        <w:gridCol w:w="282"/>
        <w:gridCol w:w="520"/>
        <w:gridCol w:w="519"/>
        <w:gridCol w:w="520"/>
        <w:gridCol w:w="520"/>
        <w:gridCol w:w="709"/>
      </w:tblGrid>
      <w:tr w:rsidR="003F72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申請機構名稱</w:t>
            </w: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25D" w:rsidRDefault="003F725D">
            <w:pPr>
              <w:rPr>
                <w:rFonts w:ascii="標楷體" w:eastAsia="標楷體" w:hAnsi="標楷體"/>
              </w:rPr>
            </w:pPr>
          </w:p>
        </w:tc>
      </w:tr>
      <w:tr w:rsidR="003F72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</w:t>
            </w:r>
          </w:p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類型</w:t>
            </w:r>
          </w:p>
        </w:tc>
        <w:tc>
          <w:tcPr>
            <w:tcW w:w="3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pStyle w:val="a3"/>
              <w:tabs>
                <w:tab w:val="left" w:pos="993"/>
                <w:tab w:val="left" w:pos="1134"/>
              </w:tabs>
              <w:snapToGrid w:val="0"/>
              <w:spacing w:line="300" w:lineRule="exact"/>
              <w:ind w:left="269" w:hanging="252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□老人福利機構</w:t>
            </w:r>
          </w:p>
          <w:p w:rsidR="003F725D" w:rsidRPr="008118A0" w:rsidRDefault="00DC7F27" w:rsidP="008118A0">
            <w:pPr>
              <w:pStyle w:val="a3"/>
              <w:tabs>
                <w:tab w:val="left" w:pos="993"/>
                <w:tab w:val="left" w:pos="1134"/>
              </w:tabs>
              <w:snapToGrid w:val="0"/>
              <w:spacing w:line="300" w:lineRule="exact"/>
              <w:ind w:left="269" w:hanging="252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□一般護理之家</w:t>
            </w:r>
          </w:p>
        </w:tc>
        <w:tc>
          <w:tcPr>
            <w:tcW w:w="497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25D" w:rsidRDefault="00DC7F27">
            <w:pPr>
              <w:pStyle w:val="a3"/>
              <w:tabs>
                <w:tab w:val="left" w:pos="993"/>
                <w:tab w:val="left" w:pos="1134"/>
              </w:tabs>
              <w:snapToGrid w:val="0"/>
              <w:spacing w:line="300" w:lineRule="exact"/>
              <w:ind w:left="269" w:hanging="252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□依長期照顧服務法設立之住宿式長照機構</w:t>
            </w:r>
          </w:p>
        </w:tc>
      </w:tr>
      <w:tr w:rsidR="003F725D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</w:t>
            </w:r>
          </w:p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3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725D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(職稱)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1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3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725D" w:rsidTr="00B05C00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25D" w:rsidRDefault="003F725D">
            <w:pPr>
              <w:rPr>
                <w:rFonts w:ascii="標楷體" w:eastAsia="標楷體" w:hAnsi="標楷體"/>
              </w:rPr>
            </w:pPr>
          </w:p>
        </w:tc>
      </w:tr>
      <w:tr w:rsidR="00B05C00" w:rsidTr="00B05C00">
        <w:trPr>
          <w:trHeight w:val="54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C00" w:rsidRDefault="00B05C00">
            <w:pPr>
              <w:jc w:val="center"/>
            </w:pPr>
            <w:r>
              <w:rPr>
                <w:rFonts w:ascii="標楷體" w:eastAsia="標楷體" w:hAnsi="標楷體"/>
                <w:color w:val="EE0000"/>
              </w:rPr>
              <w:t>感染管制</w:t>
            </w:r>
          </w:p>
          <w:p w:rsidR="00B05C00" w:rsidRDefault="00B05C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獎勵</w:t>
            </w:r>
          </w:p>
          <w:p w:rsidR="00B05C00" w:rsidRDefault="00B05C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指標</w:t>
            </w:r>
          </w:p>
          <w:p w:rsidR="00B05C00" w:rsidRDefault="00B05C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</w:t>
            </w: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C00" w:rsidRPr="008118A0" w:rsidRDefault="00B05C00" w:rsidP="009E1F8D">
            <w:r>
              <w:rPr>
                <w:rFonts w:ascii="標楷體" w:eastAsia="標楷體" w:hAnsi="標楷體"/>
              </w:rPr>
              <w:t>獎勵機構類型：</w:t>
            </w:r>
            <w:r>
              <w:rPr>
                <w:rFonts w:ascii="標楷體" w:eastAsia="標楷體" w:hAnsi="標楷體" w:hint="eastAsia"/>
              </w:rPr>
              <w:t>依</w:t>
            </w:r>
            <w:r w:rsidR="009E1F8D">
              <w:rPr>
                <w:rFonts w:ascii="標楷體" w:eastAsia="標楷體" w:hAnsi="標楷體" w:hint="eastAsia"/>
              </w:rPr>
              <w:t>114年</w:t>
            </w:r>
            <w:r>
              <w:rPr>
                <w:rFonts w:ascii="標楷體" w:eastAsia="標楷體" w:hAnsi="標楷體" w:hint="eastAsia"/>
              </w:rPr>
              <w:t>12月底為依據，</w:t>
            </w:r>
            <w:r w:rsidRPr="00341E36">
              <w:rPr>
                <w:rFonts w:ascii="標楷體" w:eastAsia="標楷體" w:hAnsi="標楷體" w:hint="eastAsia"/>
                <w:szCs w:val="28"/>
              </w:rPr>
              <w:t>老人福利機構</w:t>
            </w:r>
            <w:r>
              <w:rPr>
                <w:rFonts w:ascii="標楷體" w:eastAsia="標楷體" w:hAnsi="標楷體" w:hint="eastAsia"/>
                <w:szCs w:val="28"/>
              </w:rPr>
              <w:t>以服務人數計算，</w:t>
            </w:r>
            <w:r w:rsidRPr="00341E36">
              <w:rPr>
                <w:rFonts w:ascii="標楷體" w:eastAsia="標楷體" w:hAnsi="標楷體" w:hint="eastAsia"/>
                <w:szCs w:val="28"/>
              </w:rPr>
              <w:t>一般護理之家</w:t>
            </w:r>
            <w:r>
              <w:rPr>
                <w:rFonts w:ascii="標楷體" w:eastAsia="標楷體" w:hAnsi="標楷體" w:hint="eastAsia"/>
              </w:rPr>
              <w:t>及</w:t>
            </w:r>
            <w:r w:rsidRPr="00341E36">
              <w:rPr>
                <w:rFonts w:ascii="標楷體" w:eastAsia="標楷體" w:hAnsi="標楷體" w:hint="eastAsia"/>
                <w:szCs w:val="28"/>
              </w:rPr>
              <w:t>住宿式長照機構</w:t>
            </w:r>
            <w:r>
              <w:rPr>
                <w:rFonts w:ascii="標楷體" w:eastAsia="標楷體" w:hAnsi="標楷體" w:hint="eastAsia"/>
                <w:szCs w:val="28"/>
              </w:rPr>
              <w:t>以開放床數計算</w:t>
            </w:r>
          </w:p>
        </w:tc>
      </w:tr>
      <w:tr w:rsidR="00B05C00" w:rsidTr="00B05C00">
        <w:trPr>
          <w:trHeight w:val="96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C00" w:rsidRDefault="00B05C00">
            <w:pPr>
              <w:jc w:val="center"/>
              <w:rPr>
                <w:rFonts w:ascii="標楷體" w:eastAsia="標楷體" w:hAnsi="標楷體"/>
                <w:color w:val="EE0000"/>
              </w:rPr>
            </w:pPr>
          </w:p>
        </w:tc>
        <w:tc>
          <w:tcPr>
            <w:tcW w:w="439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C00" w:rsidRDefault="00B05C00">
            <w:pPr>
              <w:ind w:right="-168"/>
            </w:pPr>
            <w:r>
              <w:rPr>
                <w:rFonts w:ascii="標楷體" w:eastAsia="標楷體" w:hAnsi="標楷體"/>
              </w:rPr>
              <w:t>□第一類(</w:t>
            </w:r>
            <w:r>
              <w:rPr>
                <w:rFonts w:ascii="標楷體" w:eastAsia="標楷體" w:hAnsi="標楷體"/>
                <w:bCs/>
              </w:rPr>
              <w:t>49床以下</w:t>
            </w:r>
            <w:r>
              <w:rPr>
                <w:rFonts w:ascii="標楷體" w:eastAsia="標楷體" w:hAnsi="標楷體"/>
              </w:rPr>
              <w:t xml:space="preserve">)          </w:t>
            </w:r>
          </w:p>
          <w:p w:rsidR="00B05C00" w:rsidRDefault="00B05C00">
            <w:pPr>
              <w:ind w:right="-168"/>
            </w:pPr>
            <w:r>
              <w:rPr>
                <w:rFonts w:ascii="標楷體" w:eastAsia="標楷體" w:hAnsi="標楷體"/>
              </w:rPr>
              <w:t>□第二類(</w:t>
            </w:r>
            <w:r>
              <w:rPr>
                <w:rFonts w:ascii="標楷體" w:eastAsia="標楷體" w:hAnsi="標楷體"/>
                <w:bCs/>
              </w:rPr>
              <w:t>50-99床</w:t>
            </w:r>
            <w:r>
              <w:rPr>
                <w:rFonts w:ascii="標楷體" w:eastAsia="標楷體" w:hAnsi="標楷體"/>
              </w:rPr>
              <w:t>)</w:t>
            </w:r>
          </w:p>
          <w:p w:rsidR="00B05C00" w:rsidRDefault="00B05C00" w:rsidP="00B05C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□第三類(</w:t>
            </w:r>
            <w:r>
              <w:rPr>
                <w:rFonts w:ascii="標楷體" w:eastAsia="標楷體" w:hAnsi="標楷體"/>
                <w:bCs/>
              </w:rPr>
              <w:t>100-149床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395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5C00" w:rsidRDefault="00B05C00">
            <w:pPr>
              <w:ind w:right="-168"/>
            </w:pPr>
            <w:r>
              <w:rPr>
                <w:rFonts w:ascii="標楷體" w:eastAsia="標楷體" w:hAnsi="標楷體"/>
              </w:rPr>
              <w:t>□第四類(</w:t>
            </w:r>
            <w:r>
              <w:rPr>
                <w:rFonts w:ascii="標楷體" w:eastAsia="標楷體" w:hAnsi="標楷體"/>
                <w:bCs/>
              </w:rPr>
              <w:t>150-199床</w:t>
            </w:r>
            <w:r>
              <w:rPr>
                <w:rFonts w:ascii="標楷體" w:eastAsia="標楷體" w:hAnsi="標楷體"/>
              </w:rPr>
              <w:t>)</w:t>
            </w:r>
          </w:p>
          <w:p w:rsidR="00B05C00" w:rsidRDefault="00B05C00" w:rsidP="00B05C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□第五類(200</w:t>
            </w:r>
            <w:r>
              <w:rPr>
                <w:rFonts w:ascii="標楷體" w:eastAsia="標楷體" w:hAnsi="標楷體"/>
                <w:bCs/>
              </w:rPr>
              <w:t>床(含)以上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3F725D">
        <w:trPr>
          <w:trHeight w:val="7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25D" w:rsidRDefault="00DC7F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申請獎助別:</w:t>
            </w:r>
          </w:p>
          <w:p w:rsidR="003F725D" w:rsidRDefault="00DC7F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□必選指標一、二及三(基礎獎勵)</w:t>
            </w:r>
            <w:r w:rsidR="00B05C00">
              <w:rPr>
                <w:rFonts w:ascii="標楷體" w:eastAsia="標楷體" w:hAnsi="標楷體" w:hint="eastAsia"/>
              </w:rPr>
              <w:t>，計</w:t>
            </w:r>
            <w:r w:rsidR="00B05C00" w:rsidRPr="0079407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05C0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05C00" w:rsidRPr="0079407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05C00" w:rsidRPr="00A53725">
              <w:rPr>
                <w:rFonts w:ascii="標楷體" w:eastAsia="標楷體" w:hAnsi="標楷體" w:hint="eastAsia"/>
              </w:rPr>
              <w:t>萬</w:t>
            </w:r>
            <w:r w:rsidR="00B05C00">
              <w:rPr>
                <w:rFonts w:ascii="標楷體" w:eastAsia="標楷體" w:hAnsi="標楷體" w:hint="eastAsia"/>
              </w:rPr>
              <w:t>元</w:t>
            </w:r>
          </w:p>
          <w:p w:rsidR="00B05C00" w:rsidRDefault="00B05C00" w:rsidP="00B05C00">
            <w:pPr>
              <w:spacing w:line="440" w:lineRule="exact"/>
              <w:rPr>
                <w:rFonts w:ascii="標楷體" w:eastAsia="標楷體" w:hAnsi="標楷體"/>
              </w:rPr>
            </w:pPr>
            <w:r w:rsidRPr="00341E36">
              <w:rPr>
                <w:rFonts w:ascii="標楷體" w:eastAsia="標楷體" w:hAnsi="標楷體" w:hint="eastAsia"/>
              </w:rPr>
              <w:t>□指標四</w:t>
            </w:r>
            <w:r>
              <w:rPr>
                <w:rFonts w:ascii="標楷體" w:eastAsia="標楷體" w:hAnsi="標楷體" w:hint="eastAsia"/>
              </w:rPr>
              <w:t>，以下擇一勾選：</w:t>
            </w:r>
          </w:p>
          <w:p w:rsidR="00B05C00" w:rsidRDefault="00B05C00" w:rsidP="00B05C0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341E36">
              <w:rPr>
                <w:rFonts w:ascii="標楷體" w:eastAsia="標楷體" w:hAnsi="標楷體" w:hint="eastAsia"/>
              </w:rPr>
              <w:t>□</w:t>
            </w:r>
            <w:r w:rsidRPr="000C1880">
              <w:rPr>
                <w:rFonts w:ascii="標楷體" w:eastAsia="標楷體" w:hAnsi="標楷體" w:hint="eastAsia"/>
              </w:rPr>
              <w:t>達成事項1、2及3</w:t>
            </w:r>
          </w:p>
          <w:p w:rsidR="00B05C00" w:rsidRDefault="00B05C00" w:rsidP="00B05C0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341E36">
              <w:rPr>
                <w:rFonts w:ascii="標楷體" w:eastAsia="標楷體" w:hAnsi="標楷體" w:hint="eastAsia"/>
              </w:rPr>
              <w:t>□</w:t>
            </w:r>
            <w:r w:rsidRPr="000C1880">
              <w:rPr>
                <w:rFonts w:ascii="標楷體" w:eastAsia="標楷體" w:hAnsi="標楷體" w:hint="eastAsia"/>
              </w:rPr>
              <w:t>達成事項1、2、3及5</w:t>
            </w:r>
          </w:p>
          <w:p w:rsidR="00B05C00" w:rsidRDefault="00B05C00" w:rsidP="00B05C0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341E36">
              <w:rPr>
                <w:rFonts w:ascii="標楷體" w:eastAsia="標楷體" w:hAnsi="標楷體" w:hint="eastAsia"/>
              </w:rPr>
              <w:t>□</w:t>
            </w:r>
            <w:r w:rsidRPr="000C1880">
              <w:rPr>
                <w:rFonts w:ascii="標楷體" w:eastAsia="標楷體" w:hAnsi="標楷體" w:hint="eastAsia"/>
              </w:rPr>
              <w:t>達成事項1、2、3及4</w:t>
            </w:r>
          </w:p>
          <w:p w:rsidR="00B05C00" w:rsidRPr="000C1880" w:rsidRDefault="00B05C00" w:rsidP="00B05C0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341E36">
              <w:rPr>
                <w:rFonts w:ascii="標楷體" w:eastAsia="標楷體" w:hAnsi="標楷體" w:hint="eastAsia"/>
              </w:rPr>
              <w:t>□</w:t>
            </w:r>
            <w:r w:rsidRPr="000C1880">
              <w:rPr>
                <w:rFonts w:ascii="標楷體" w:eastAsia="標楷體" w:hAnsi="標楷體" w:hint="eastAsia"/>
              </w:rPr>
              <w:t>達成事項1、2、3、4及5</w:t>
            </w:r>
          </w:p>
          <w:p w:rsidR="00B05C00" w:rsidRPr="00341E36" w:rsidRDefault="00B05C00" w:rsidP="00B05C0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8F07FA">
              <w:rPr>
                <w:rFonts w:ascii="標楷體" w:eastAsia="標楷體" w:hAnsi="標楷體" w:hint="eastAsia"/>
              </w:rPr>
              <w:t>機構獎勵費用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9407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622F2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79407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53725">
              <w:rPr>
                <w:rFonts w:ascii="標楷體" w:eastAsia="標楷體" w:hAnsi="標楷體" w:hint="eastAsia"/>
              </w:rPr>
              <w:t>萬</w:t>
            </w:r>
            <w:r>
              <w:rPr>
                <w:rFonts w:ascii="標楷體" w:eastAsia="標楷體" w:hAnsi="標楷體" w:hint="eastAsia"/>
              </w:rPr>
              <w:t>元、</w:t>
            </w:r>
            <w:r w:rsidRPr="008F07FA">
              <w:rPr>
                <w:rFonts w:ascii="標楷體" w:eastAsia="標楷體" w:hAnsi="標楷體"/>
              </w:rPr>
              <w:t>醫院獎勵費用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9407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622F2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79407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53725">
              <w:rPr>
                <w:rFonts w:ascii="標楷體" w:eastAsia="標楷體" w:hAnsi="標楷體" w:hint="eastAsia"/>
              </w:rPr>
              <w:t>萬</w:t>
            </w:r>
            <w:r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計</w:t>
            </w:r>
            <w:r w:rsidRPr="0079407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C622F2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79407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53725">
              <w:rPr>
                <w:rFonts w:ascii="標楷體" w:eastAsia="標楷體" w:hAnsi="標楷體" w:hint="eastAsia"/>
              </w:rPr>
              <w:t>萬</w:t>
            </w:r>
            <w:r>
              <w:rPr>
                <w:rFonts w:ascii="標楷體" w:eastAsia="標楷體" w:hAnsi="標楷體" w:hint="eastAsia"/>
              </w:rPr>
              <w:t>元</w:t>
            </w:r>
          </w:p>
          <w:p w:rsidR="00B05C00" w:rsidRDefault="00B05C00" w:rsidP="00B05C00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指標四合作醫院</w:t>
            </w:r>
            <w:r w:rsidR="00C622F2">
              <w:rPr>
                <w:rFonts w:ascii="標楷體" w:eastAsia="標楷體" w:hAnsi="標楷體" w:hint="eastAsia"/>
              </w:rPr>
              <w:t>名稱</w:t>
            </w:r>
            <w:r>
              <w:rPr>
                <w:rFonts w:ascii="標楷體" w:eastAsia="標楷體" w:hAnsi="標楷體" w:hint="eastAsia"/>
              </w:rPr>
              <w:t>：</w:t>
            </w:r>
            <w:r w:rsidRPr="004D474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="004D4742" w:rsidRPr="004D474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</w:t>
            </w:r>
          </w:p>
          <w:p w:rsidR="00B05C00" w:rsidRPr="00A53725" w:rsidRDefault="00B05C00" w:rsidP="00B05C00">
            <w:pPr>
              <w:spacing w:line="440" w:lineRule="exact"/>
              <w:rPr>
                <w:rFonts w:ascii="標楷體" w:eastAsia="標楷體" w:hAnsi="標楷體"/>
              </w:rPr>
            </w:pPr>
            <w:r w:rsidRPr="00341E36">
              <w:rPr>
                <w:rFonts w:ascii="標楷體" w:eastAsia="標楷體" w:hAnsi="標楷體" w:hint="eastAsia"/>
              </w:rPr>
              <w:t>□指標五(□</w:t>
            </w:r>
            <w:r>
              <w:rPr>
                <w:rFonts w:ascii="標楷體" w:eastAsia="標楷體" w:hAnsi="標楷體" w:hint="eastAsia"/>
              </w:rPr>
              <w:t xml:space="preserve">桌上演練10萬元 </w:t>
            </w:r>
            <w:r w:rsidRPr="00341E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實地演練</w:t>
            </w:r>
            <w:r w:rsidRPr="00A5372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A5372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A53725">
              <w:rPr>
                <w:rFonts w:ascii="標楷體" w:eastAsia="標楷體" w:hAnsi="標楷體" w:hint="eastAsia"/>
              </w:rPr>
              <w:t>萬</w:t>
            </w:r>
            <w:r>
              <w:rPr>
                <w:rFonts w:ascii="標楷體" w:eastAsia="標楷體" w:hAnsi="標楷體" w:hint="eastAsia"/>
              </w:rPr>
              <w:t>元)，計</w:t>
            </w:r>
            <w:r w:rsidRPr="0079407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　 </w:t>
            </w:r>
            <w:r w:rsidRPr="0079407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53725">
              <w:rPr>
                <w:rFonts w:ascii="標楷體" w:eastAsia="標楷體" w:hAnsi="標楷體" w:hint="eastAsia"/>
              </w:rPr>
              <w:t>萬</w:t>
            </w:r>
            <w:r>
              <w:rPr>
                <w:rFonts w:ascii="標楷體" w:eastAsia="標楷體" w:hAnsi="標楷體" w:hint="eastAsia"/>
              </w:rPr>
              <w:t>元</w:t>
            </w:r>
          </w:p>
          <w:p w:rsidR="003F725D" w:rsidRDefault="00B05C00" w:rsidP="00B05C00">
            <w:pPr>
              <w:rPr>
                <w:rFonts w:ascii="標楷體" w:eastAsia="標楷體" w:hAnsi="標楷體"/>
              </w:rPr>
            </w:pPr>
            <w:r w:rsidRPr="00341E36">
              <w:rPr>
                <w:rFonts w:ascii="標楷體" w:eastAsia="標楷體" w:hAnsi="標楷體" w:hint="eastAsia"/>
              </w:rPr>
              <w:t>□指標六</w:t>
            </w:r>
            <w:r>
              <w:rPr>
                <w:rFonts w:ascii="標楷體" w:eastAsia="標楷體" w:hAnsi="標楷體" w:hint="eastAsia"/>
              </w:rPr>
              <w:t>，計</w:t>
            </w:r>
            <w:r w:rsidRPr="0079407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9407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53725">
              <w:rPr>
                <w:rFonts w:ascii="標楷體" w:eastAsia="標楷體" w:hAnsi="標楷體" w:hint="eastAsia"/>
              </w:rPr>
              <w:t>萬</w:t>
            </w:r>
            <w:r>
              <w:rPr>
                <w:rFonts w:ascii="標楷體" w:eastAsia="標楷體" w:hAnsi="標楷體" w:hint="eastAsia"/>
              </w:rPr>
              <w:t>元(如以前年度已獲獎勵，本項不得再申請)</w:t>
            </w:r>
          </w:p>
        </w:tc>
      </w:tr>
      <w:tr w:rsidR="003F725D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</w:pPr>
            <w:r>
              <w:rPr>
                <w:rFonts w:ascii="標楷體" w:eastAsia="標楷體" w:hAnsi="標楷體"/>
                <w:color w:val="EE0000"/>
              </w:rPr>
              <w:t>感染管制</w:t>
            </w:r>
          </w:p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總申請</w:t>
            </w:r>
          </w:p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r>
              <w:rPr>
                <w:rFonts w:ascii="標楷體" w:eastAsia="標楷體" w:hAnsi="標楷體"/>
              </w:rPr>
              <w:t>新臺幣：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元。</w:t>
            </w:r>
          </w:p>
        </w:tc>
      </w:tr>
      <w:tr w:rsidR="003F725D" w:rsidTr="001B6FBC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</w:pPr>
            <w:r>
              <w:rPr>
                <w:rFonts w:ascii="標楷體" w:eastAsia="標楷體" w:hAnsi="標楷體"/>
                <w:color w:val="EE0000"/>
              </w:rPr>
              <w:t>感染管制</w:t>
            </w:r>
          </w:p>
          <w:p w:rsidR="003F725D" w:rsidRDefault="00DC7F27">
            <w:pPr>
              <w:jc w:val="center"/>
            </w:pPr>
            <w:r>
              <w:rPr>
                <w:rFonts w:ascii="標楷體" w:eastAsia="標楷體" w:hAnsi="標楷體"/>
              </w:rPr>
              <w:t>計畫內容概要</w:t>
            </w: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FBC" w:rsidRPr="001B6FBC" w:rsidRDefault="001B6FBC" w:rsidP="001B6FB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color w:val="A6A6A6"/>
              </w:rPr>
              <w:t>(請自行增刪修)</w:t>
            </w:r>
          </w:p>
          <w:p w:rsidR="003F725D" w:rsidRDefault="00DC7F27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填寫必選指標一、二及三；指標四、五及六(由機構自行評估可達成之指標，亦可不選)。並依據公告計畫感染管制指標之說明及評核方式基準，需簡述達成方式。</w:t>
            </w:r>
          </w:p>
          <w:p w:rsidR="003F725D" w:rsidRDefault="00DC7F27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範例：</w:t>
            </w:r>
          </w:p>
          <w:p w:rsidR="003F725D" w:rsidRDefault="00DC7F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指標一：配合主管機關填報系統資料達成方式：</w:t>
            </w:r>
          </w:p>
          <w:p w:rsidR="003F725D" w:rsidRDefault="00DC7F27">
            <w:pPr>
              <w:pStyle w:val="a3"/>
              <w:numPr>
                <w:ilvl w:val="1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於「長照機構暨長照人員管理資訊系統」或「全國身心障礙福利資訊整</w:t>
            </w:r>
            <w:r>
              <w:rPr>
                <w:rFonts w:ascii="標楷體" w:eastAsia="標楷體" w:hAnsi="標楷體"/>
              </w:rPr>
              <w:lastRenderedPageBreak/>
              <w:t>合平台」建置住宿機構基本資料、住民名冊、服務人員(含感染管制專責人員)名冊。</w:t>
            </w:r>
          </w:p>
          <w:p w:rsidR="003F725D" w:rsidRDefault="00DC7F27">
            <w:pPr>
              <w:pStyle w:val="a3"/>
              <w:numPr>
                <w:ilvl w:val="1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感染管制專責人員資格符合「長期照護矯正機關（構）與場所執行感染管制措施及查核辦法」第 4 條第 2 項之規定。</w:t>
            </w:r>
          </w:p>
          <w:p w:rsidR="003F725D" w:rsidRDefault="00DC7F27">
            <w:pPr>
              <w:pStyle w:val="a3"/>
              <w:numPr>
                <w:ilvl w:val="1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每月 5 日前更新系統住宿機構相關資訊，以達資料正確性；入住 O 日內登打住民資料、人員異動 O 日內更新人員資料、資料正確性之檢核機制、資料更新頻率、負責更新資料人員…等。</w:t>
            </w:r>
          </w:p>
        </w:tc>
      </w:tr>
      <w:tr w:rsidR="008118A0" w:rsidTr="001B6FBC">
        <w:trPr>
          <w:trHeight w:val="3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8A0" w:rsidRDefault="008118A0">
            <w:pPr>
              <w:jc w:val="center"/>
            </w:pPr>
            <w:r>
              <w:rPr>
                <w:rFonts w:ascii="標楷體" w:eastAsia="標楷體" w:hAnsi="標楷體"/>
                <w:color w:val="EE0000"/>
              </w:rPr>
              <w:lastRenderedPageBreak/>
              <w:t>品質</w:t>
            </w:r>
          </w:p>
          <w:p w:rsidR="008118A0" w:rsidRDefault="008118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獎勵</w:t>
            </w:r>
          </w:p>
          <w:p w:rsidR="008118A0" w:rsidRDefault="008118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指標</w:t>
            </w:r>
          </w:p>
          <w:p w:rsidR="008118A0" w:rsidRDefault="008118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</w:t>
            </w: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A0" w:rsidRDefault="008118A0">
            <w:pPr>
              <w:ind w:right="-168"/>
            </w:pPr>
            <w:r>
              <w:rPr>
                <w:rFonts w:ascii="標楷體" w:eastAsia="標楷體" w:hAnsi="標楷體"/>
              </w:rPr>
              <w:t>獎勵機構類型：</w:t>
            </w:r>
            <w:r>
              <w:rPr>
                <w:rFonts w:ascii="標楷體" w:eastAsia="標楷體" w:hAnsi="標楷體" w:hint="eastAsia"/>
              </w:rPr>
              <w:t>依114年12月底為依據，</w:t>
            </w:r>
            <w:r w:rsidRPr="00341E36">
              <w:rPr>
                <w:rFonts w:ascii="標楷體" w:eastAsia="標楷體" w:hAnsi="標楷體" w:hint="eastAsia"/>
                <w:szCs w:val="28"/>
              </w:rPr>
              <w:t>老人福利機構</w:t>
            </w:r>
            <w:r>
              <w:rPr>
                <w:rFonts w:ascii="標楷體" w:eastAsia="標楷體" w:hAnsi="標楷體" w:hint="eastAsia"/>
                <w:szCs w:val="28"/>
              </w:rPr>
              <w:t>以服務人數計算，</w:t>
            </w:r>
            <w:r w:rsidRPr="00341E36">
              <w:rPr>
                <w:rFonts w:ascii="標楷體" w:eastAsia="標楷體" w:hAnsi="標楷體" w:hint="eastAsia"/>
                <w:szCs w:val="28"/>
              </w:rPr>
              <w:t>一般護理之家</w:t>
            </w:r>
            <w:r>
              <w:rPr>
                <w:rFonts w:ascii="標楷體" w:eastAsia="標楷體" w:hAnsi="標楷體" w:hint="eastAsia"/>
              </w:rPr>
              <w:t>及</w:t>
            </w:r>
            <w:r w:rsidRPr="00341E36">
              <w:rPr>
                <w:rFonts w:ascii="標楷體" w:eastAsia="標楷體" w:hAnsi="標楷體" w:hint="eastAsia"/>
                <w:szCs w:val="28"/>
              </w:rPr>
              <w:t>住宿式長照機構</w:t>
            </w:r>
            <w:r>
              <w:rPr>
                <w:rFonts w:ascii="標楷體" w:eastAsia="標楷體" w:hAnsi="標楷體" w:hint="eastAsia"/>
                <w:szCs w:val="28"/>
              </w:rPr>
              <w:t>以開放床數計</w:t>
            </w:r>
          </w:p>
        </w:tc>
      </w:tr>
      <w:tr w:rsidR="008118A0" w:rsidTr="001B6FBC">
        <w:trPr>
          <w:trHeight w:val="9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8A0" w:rsidRDefault="008118A0">
            <w:pPr>
              <w:jc w:val="center"/>
              <w:rPr>
                <w:rFonts w:ascii="標楷體" w:eastAsia="標楷體" w:hAnsi="標楷體"/>
                <w:color w:val="EE0000"/>
              </w:rPr>
            </w:pPr>
          </w:p>
        </w:tc>
        <w:tc>
          <w:tcPr>
            <w:tcW w:w="381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A0" w:rsidRDefault="008118A0">
            <w:pPr>
              <w:ind w:right="-168"/>
            </w:pPr>
            <w:r>
              <w:rPr>
                <w:rFonts w:ascii="標楷體" w:eastAsia="標楷體" w:hAnsi="標楷體"/>
              </w:rPr>
              <w:t>□第一類(</w:t>
            </w:r>
            <w:r>
              <w:rPr>
                <w:rFonts w:ascii="標楷體" w:eastAsia="標楷體" w:hAnsi="標楷體"/>
                <w:bCs/>
              </w:rPr>
              <w:t>49床以下</w:t>
            </w:r>
            <w:r>
              <w:rPr>
                <w:rFonts w:ascii="標楷體" w:eastAsia="標楷體" w:hAnsi="標楷體"/>
              </w:rPr>
              <w:t xml:space="preserve">)          </w:t>
            </w:r>
          </w:p>
          <w:p w:rsidR="008118A0" w:rsidRDefault="008118A0">
            <w:pPr>
              <w:ind w:right="-168"/>
            </w:pPr>
            <w:r>
              <w:rPr>
                <w:rFonts w:ascii="標楷體" w:eastAsia="標楷體" w:hAnsi="標楷體"/>
              </w:rPr>
              <w:t>□第二類(</w:t>
            </w:r>
            <w:r>
              <w:rPr>
                <w:rFonts w:ascii="標楷體" w:eastAsia="標楷體" w:hAnsi="標楷體"/>
                <w:bCs/>
              </w:rPr>
              <w:t>50-75床</w:t>
            </w:r>
            <w:r>
              <w:rPr>
                <w:rFonts w:ascii="標楷體" w:eastAsia="標楷體" w:hAnsi="標楷體"/>
              </w:rPr>
              <w:t>)</w:t>
            </w:r>
          </w:p>
          <w:p w:rsidR="008118A0" w:rsidRDefault="008118A0" w:rsidP="008118A0">
            <w:pPr>
              <w:ind w:right="-1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□第三類(</w:t>
            </w:r>
            <w:r>
              <w:rPr>
                <w:rFonts w:ascii="標楷體" w:eastAsia="標楷體" w:hAnsi="標楷體"/>
                <w:bCs/>
              </w:rPr>
              <w:t>76-99床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975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A0" w:rsidRDefault="008118A0">
            <w:pPr>
              <w:ind w:right="-168"/>
            </w:pPr>
            <w:r>
              <w:rPr>
                <w:rFonts w:ascii="標楷體" w:eastAsia="標楷體" w:hAnsi="標楷體"/>
              </w:rPr>
              <w:t>□第四類(</w:t>
            </w:r>
            <w:r>
              <w:rPr>
                <w:rFonts w:ascii="標楷體" w:eastAsia="標楷體" w:hAnsi="標楷體"/>
                <w:bCs/>
              </w:rPr>
              <w:t>100-149床</w:t>
            </w:r>
            <w:r>
              <w:rPr>
                <w:rFonts w:ascii="標楷體" w:eastAsia="標楷體" w:hAnsi="標楷體"/>
              </w:rPr>
              <w:t>)</w:t>
            </w:r>
          </w:p>
          <w:p w:rsidR="008118A0" w:rsidRDefault="008118A0" w:rsidP="008118A0">
            <w:pPr>
              <w:ind w:right="-16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□第五類(15</w:t>
            </w:r>
            <w:r>
              <w:rPr>
                <w:rFonts w:ascii="標楷體" w:eastAsia="標楷體" w:hAnsi="標楷體"/>
                <w:bCs/>
              </w:rPr>
              <w:t>0床(含)以上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3F725D">
        <w:trPr>
          <w:trHeight w:val="28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25D" w:rsidRDefault="00DC7F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申請獎助別(請依申請指標項目，填寫依獎勵機構類型之獎助金額)</w:t>
            </w:r>
            <w:r w:rsidR="001B6FBC">
              <w:rPr>
                <w:rFonts w:ascii="標楷體" w:eastAsia="標楷體" w:hAnsi="標楷體"/>
              </w:rPr>
              <w:t xml:space="preserve"> 單位：萬元</w:t>
            </w:r>
          </w:p>
        </w:tc>
      </w:tr>
      <w:tr w:rsidR="003F725D">
        <w:trPr>
          <w:trHeight w:val="18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指標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3</w:t>
            </w:r>
          </w:p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7</w:t>
            </w:r>
          </w:p>
        </w:tc>
      </w:tr>
      <w:tr w:rsidR="003F725D">
        <w:trPr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F725D">
        <w:trPr>
          <w:trHeight w:val="56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申請項目打V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725D">
        <w:trPr>
          <w:trHeight w:val="48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金額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725D">
        <w:trPr>
          <w:trHeight w:val="10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/>
                <w:color w:val="EE0000"/>
              </w:rPr>
              <w:t>品質獎勵</w:t>
            </w:r>
          </w:p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總申請</w:t>
            </w:r>
          </w:p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r>
              <w:rPr>
                <w:rFonts w:ascii="標楷體" w:eastAsia="標楷體" w:hAnsi="標楷體"/>
              </w:rPr>
              <w:t>新臺幣：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元。</w:t>
            </w:r>
          </w:p>
        </w:tc>
      </w:tr>
      <w:tr w:rsidR="003F725D">
        <w:trPr>
          <w:trHeight w:val="12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/>
                <w:color w:val="EE0000"/>
              </w:rPr>
              <w:t>品質獎勵</w:t>
            </w:r>
          </w:p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計畫內容概要</w:t>
            </w: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FBC" w:rsidRDefault="001B6FBC" w:rsidP="00367172">
            <w:pPr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標楷體" w:eastAsia="標楷體" w:hAnsi="標楷體"/>
                <w:color w:val="A6A6A6"/>
              </w:rPr>
              <w:t>(請自行增刪修)</w:t>
            </w:r>
          </w:p>
          <w:p w:rsidR="00367172" w:rsidRDefault="00367172" w:rsidP="00367172">
            <w:r>
              <w:rPr>
                <w:rFonts w:ascii="Times New Roman" w:eastAsia="標楷體" w:hAnsi="Times New Roman"/>
                <w:b/>
              </w:rPr>
              <w:t>指標一：機構災害緊急</w:t>
            </w:r>
            <w:r>
              <w:rPr>
                <w:rFonts w:ascii="Times New Roman" w:eastAsia="標楷體" w:hAnsi="Times New Roman"/>
                <w:b/>
              </w:rPr>
              <w:t xml:space="preserve"> (EOP)</w:t>
            </w:r>
            <w:r>
              <w:rPr>
                <w:rFonts w:ascii="Times New Roman" w:eastAsia="標楷體" w:hAnsi="Times New Roman"/>
                <w:b/>
              </w:rPr>
              <w:t>應變</w:t>
            </w:r>
          </w:p>
          <w:p w:rsidR="00367172" w:rsidRDefault="00367172" w:rsidP="00367172">
            <w:r>
              <w:rPr>
                <w:rFonts w:ascii="Times New Roman" w:eastAsia="標楷體" w:hAnsi="Times New Roman"/>
              </w:rPr>
              <w:t>達成方式：</w:t>
            </w:r>
          </w:p>
          <w:p w:rsidR="00367172" w:rsidRDefault="00367172" w:rsidP="00367172">
            <w:pPr>
              <w:pStyle w:val="a3"/>
              <w:numPr>
                <w:ilvl w:val="0"/>
                <w:numId w:val="3"/>
              </w:numPr>
              <w:ind w:left="260" w:hanging="260"/>
              <w:textAlignment w:val="baseline"/>
            </w:pPr>
            <w:r>
              <w:rPr>
                <w:rFonts w:ascii="Times New Roman" w:eastAsia="標楷體" w:hAnsi="Times New Roman"/>
              </w:rPr>
              <w:t>建置機構之災害應變計畫及作業程序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含訂有災害發生前之整備方法及災害應變計畫與作業程序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。</w:t>
            </w:r>
          </w:p>
          <w:p w:rsidR="00367172" w:rsidRDefault="00367172" w:rsidP="00367172">
            <w:pPr>
              <w:pStyle w:val="a3"/>
              <w:numPr>
                <w:ilvl w:val="0"/>
                <w:numId w:val="3"/>
              </w:numPr>
              <w:ind w:left="246" w:hanging="246"/>
              <w:textAlignment w:val="baseline"/>
            </w:pPr>
            <w:r>
              <w:rPr>
                <w:rFonts w:ascii="Times New Roman" w:eastAsia="標楷體" w:hAnsi="Times New Roman"/>
              </w:rPr>
              <w:t>修訂防火及避難安全風險自主檢核計畫，每年應實施緊急災害應變演練，並有紀錄。</w:t>
            </w:r>
          </w:p>
          <w:p w:rsidR="00367172" w:rsidRDefault="00367172" w:rsidP="00367172">
            <w:pPr>
              <w:pStyle w:val="a3"/>
              <w:numPr>
                <w:ilvl w:val="0"/>
                <w:numId w:val="3"/>
              </w:numPr>
              <w:ind w:left="246" w:hanging="246"/>
              <w:textAlignment w:val="baseline"/>
            </w:pPr>
            <w:r>
              <w:rPr>
                <w:rFonts w:ascii="Times New Roman" w:eastAsia="標楷體" w:hAnsi="Times New Roman"/>
              </w:rPr>
              <w:t>緊急災害應變演練符合機構及住民特性、夜間人力等情境，作為實地演練腳本，演練過程應全盤分析、溝通及辨識機構風險，並有演練後檢討與風險註記，轉化為工作人員之風險教育，做為機構日常管理及災害風險演練常模。</w:t>
            </w:r>
          </w:p>
          <w:p w:rsidR="00367172" w:rsidRDefault="00367172" w:rsidP="00367172">
            <w:pPr>
              <w:pStyle w:val="a3"/>
              <w:numPr>
                <w:ilvl w:val="0"/>
                <w:numId w:val="3"/>
              </w:numPr>
              <w:ind w:left="246" w:hanging="246"/>
              <w:textAlignment w:val="baselin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工作人員熟悉正確使用</w:t>
            </w:r>
            <w:r>
              <w:rPr>
                <w:rFonts w:ascii="Times New Roman" w:eastAsia="標楷體" w:hAnsi="Times New Roman"/>
              </w:rPr>
              <w:t>119</w:t>
            </w:r>
            <w:r>
              <w:rPr>
                <w:rFonts w:ascii="Times New Roman" w:eastAsia="標楷體" w:hAnsi="Times New Roman"/>
              </w:rPr>
              <w:t>火災通報裝置，並將自動撒水設備之功能納入機構災害緊急應變計畫，俾符合機構現況。另於辦理消防演練時能夠落實使用。</w:t>
            </w:r>
          </w:p>
          <w:p w:rsidR="00367172" w:rsidRDefault="00367172" w:rsidP="00367172">
            <w:pPr>
              <w:pStyle w:val="a3"/>
              <w:numPr>
                <w:ilvl w:val="0"/>
                <w:numId w:val="3"/>
              </w:numPr>
              <w:ind w:left="246" w:hanging="246"/>
              <w:textAlignment w:val="baseline"/>
            </w:pPr>
            <w:r>
              <w:rPr>
                <w:rFonts w:ascii="Times New Roman" w:eastAsia="標楷體" w:hAnsi="Times New Roman"/>
              </w:rPr>
              <w:t>機構參加衛生福利部進階住宿機構照服員為</w:t>
            </w:r>
            <w:r>
              <w:rPr>
                <w:rFonts w:ascii="標楷體" w:eastAsia="標楷體" w:hAnsi="標楷體"/>
              </w:rPr>
              <w:t>○○○，目前輔助機構內之防火管理工作及協助緊急應變工作，並輔導機構其他照服員落實防火及緊急應變工作。</w:t>
            </w:r>
          </w:p>
          <w:p w:rsidR="00367172" w:rsidRDefault="00367172" w:rsidP="00367172">
            <w:pPr>
              <w:pStyle w:val="a3"/>
              <w:ind w:left="246"/>
              <w:rPr>
                <w:rFonts w:ascii="Times New Roman" w:eastAsia="標楷體" w:hAnsi="Times New Roman"/>
              </w:rPr>
            </w:pPr>
          </w:p>
          <w:p w:rsidR="00367172" w:rsidRDefault="00367172" w:rsidP="003671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指標二：個別化支持計畫執行</w:t>
            </w:r>
          </w:p>
          <w:p w:rsidR="00367172" w:rsidRDefault="00367172" w:rsidP="003671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達成方式：</w:t>
            </w:r>
          </w:p>
          <w:p w:rsidR="00367172" w:rsidRDefault="00367172" w:rsidP="00367172">
            <w:pPr>
              <w:widowControl/>
              <w:numPr>
                <w:ilvl w:val="0"/>
                <w:numId w:val="4"/>
              </w:numPr>
              <w:suppressAutoHyphens w:val="0"/>
              <w:ind w:left="286" w:hanging="286"/>
              <w:textAlignment w:val="baseline"/>
            </w:pPr>
            <w:r>
              <w:rPr>
                <w:rFonts w:ascii="標楷體" w:eastAsia="標楷體" w:hAnsi="標楷體"/>
              </w:rPr>
              <w:t>機</w:t>
            </w:r>
            <w:r>
              <w:rPr>
                <w:rFonts w:ascii="Times New Roman" w:eastAsia="標楷體" w:hAnsi="Times New Roman"/>
              </w:rPr>
              <w:t>構設有「提升自主照顧能力支援工作小組」，以個案為中心，辦理三方共識會談，與服務對象及家屬共同研商擬定</w:t>
            </w:r>
            <w:r>
              <w:rPr>
                <w:rFonts w:ascii="Times New Roman" w:eastAsia="標楷體" w:hAnsi="Times New Roman"/>
              </w:rPr>
              <w:t>ISP</w:t>
            </w:r>
            <w:r>
              <w:rPr>
                <w:rFonts w:ascii="Times New Roman" w:eastAsia="標楷體" w:hAnsi="Times New Roman"/>
              </w:rPr>
              <w:t>，並留有紀錄。</w:t>
            </w:r>
          </w:p>
          <w:p w:rsidR="00367172" w:rsidRDefault="00367172" w:rsidP="00367172">
            <w:pPr>
              <w:widowControl/>
              <w:numPr>
                <w:ilvl w:val="0"/>
                <w:numId w:val="4"/>
              </w:numPr>
              <w:suppressAutoHyphens w:val="0"/>
              <w:ind w:left="286" w:hanging="286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工作流程訂有協助及鼓勵服務對象增進自我照顧能力之辦法或策略，並納入支持自主生活能力之照顧精神。</w:t>
            </w:r>
          </w:p>
          <w:p w:rsidR="00367172" w:rsidRDefault="00367172" w:rsidP="00367172">
            <w:pPr>
              <w:widowControl/>
              <w:numPr>
                <w:ilvl w:val="0"/>
                <w:numId w:val="4"/>
              </w:numPr>
              <w:suppressAutoHyphens w:val="0"/>
              <w:ind w:left="286" w:hanging="286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落實增加服務對象自我照顧能力及提升照顧品質之措施，確實執行並有紀錄。</w:t>
            </w:r>
          </w:p>
          <w:p w:rsidR="00367172" w:rsidRDefault="00367172" w:rsidP="00367172">
            <w:pPr>
              <w:widowControl/>
              <w:numPr>
                <w:ilvl w:val="0"/>
                <w:numId w:val="4"/>
              </w:numPr>
              <w:suppressAutoHyphens w:val="0"/>
              <w:ind w:left="286" w:hanging="286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對有復能潛能之服務對象設有返家計畫，確實執行並有紀錄。</w:t>
            </w:r>
          </w:p>
          <w:p w:rsidR="00367172" w:rsidRDefault="00367172" w:rsidP="00367172">
            <w:pPr>
              <w:widowControl/>
              <w:numPr>
                <w:ilvl w:val="0"/>
                <w:numId w:val="4"/>
              </w:numPr>
              <w:suppressAutoHyphens w:val="0"/>
              <w:ind w:left="286" w:hanging="286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預定○○年○月○日辦理年度成果發表會，向□機構內工作人員分享執行成效</w:t>
            </w:r>
            <w:r>
              <w:rPr>
                <w:rFonts w:ascii="標楷體" w:eastAsia="標楷體" w:hAnsi="標楷體"/>
              </w:rPr>
              <w:lastRenderedPageBreak/>
              <w:t>或□其他機構共同辦理。</w:t>
            </w:r>
          </w:p>
          <w:p w:rsidR="00367172" w:rsidRDefault="00367172" w:rsidP="00367172">
            <w:pPr>
              <w:rPr>
                <w:rFonts w:ascii="標楷體" w:eastAsia="標楷體" w:hAnsi="標楷體"/>
              </w:rPr>
            </w:pPr>
          </w:p>
          <w:p w:rsidR="00367172" w:rsidRDefault="00367172" w:rsidP="003671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指標三：建構照顧資訊系統</w:t>
            </w:r>
          </w:p>
          <w:p w:rsidR="00367172" w:rsidRDefault="00367172" w:rsidP="003671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達成方式：</w:t>
            </w:r>
          </w:p>
          <w:p w:rsidR="00367172" w:rsidRDefault="00367172" w:rsidP="003671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依照衛生福利部公告之資料格式及交換頻率，採</w:t>
            </w:r>
            <w:r>
              <w:rPr>
                <w:rFonts w:ascii="標楷體" w:eastAsia="標楷體" w:hAnsi="標楷體" w:hint="eastAsia"/>
              </w:rPr>
              <w:t>以下方式之一：</w:t>
            </w:r>
          </w:p>
          <w:p w:rsidR="00367172" w:rsidRDefault="00367172" w:rsidP="003671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指標3.1</w:t>
            </w:r>
            <w:r>
              <w:rPr>
                <w:rFonts w:ascii="標楷體" w:eastAsia="標楷體" w:hAnsi="標楷體"/>
              </w:rPr>
              <w:t>□自行建置(系統商名稱________)</w:t>
            </w:r>
            <w:r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/>
              </w:rPr>
              <w:t>□租用(系統商名稱________)</w:t>
            </w:r>
            <w:r>
              <w:rPr>
                <w:rFonts w:ascii="標楷體" w:eastAsia="標楷體" w:hAnsi="標楷體" w:hint="eastAsia"/>
              </w:rPr>
              <w:t>並介接資料至</w:t>
            </w:r>
            <w:r>
              <w:rPr>
                <w:rFonts w:ascii="標楷體" w:eastAsia="標楷體" w:hAnsi="標楷體"/>
              </w:rPr>
              <w:t>衛生福利部系統</w:t>
            </w:r>
          </w:p>
          <w:p w:rsidR="00367172" w:rsidRDefault="00367172" w:rsidP="003671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指標3.2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>衛生福利部系統</w:t>
            </w:r>
            <w:r>
              <w:rPr>
                <w:rFonts w:ascii="標楷體" w:eastAsia="標楷體" w:hAnsi="標楷體" w:hint="eastAsia"/>
              </w:rPr>
              <w:t>登打紀錄(</w:t>
            </w:r>
            <w:r w:rsidRPr="00E8375A">
              <w:rPr>
                <w:rFonts w:ascii="標楷體" w:eastAsia="標楷體" w:hAnsi="標楷體" w:hint="eastAsia"/>
              </w:rPr>
              <w:t>「長照機構暨長照人員相關管理資訊系統」或「護理之家照護管理系統」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367172" w:rsidRDefault="00367172" w:rsidP="003671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/>
              </w:rPr>
              <w:t>減少工作人員書面謄寫資料。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新細明體" w:hAnsi="新細明體" w:cs="新細明體"/>
                <w:kern w:val="0"/>
                <w:szCs w:val="24"/>
              </w:rPr>
            </w:pPr>
          </w:p>
          <w:p w:rsidR="00367172" w:rsidRDefault="00367172" w:rsidP="003671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指標四：智慧輔助照顧科技應用</w:t>
            </w:r>
          </w:p>
          <w:p w:rsidR="00367172" w:rsidRDefault="00367172" w:rsidP="003671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達成方式：</w:t>
            </w:r>
          </w:p>
          <w:p w:rsidR="00367172" w:rsidRDefault="00367172" w:rsidP="00367172">
            <w:pPr>
              <w:widowControl/>
              <w:numPr>
                <w:ilvl w:val="0"/>
                <w:numId w:val="5"/>
              </w:numPr>
              <w:suppressAutoHyphens w:val="0"/>
              <w:ind w:left="330" w:hanging="33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視服務對象特性，運用智慧輔助照顧科技，藉由無侵害個人隱私權之方式，回饋監測情形至機構□自行建置或□租用之資訊系統，並透過數據分析提供提醒或即時警告通知，協助工作人員進行監測，以提供安全照顧環境。</w:t>
            </w:r>
          </w:p>
          <w:p w:rsidR="00367172" w:rsidRDefault="00367172" w:rsidP="00367172">
            <w:pPr>
              <w:widowControl/>
              <w:numPr>
                <w:ilvl w:val="0"/>
                <w:numId w:val="5"/>
              </w:numPr>
              <w:suppressAutoHyphens w:val="0"/>
              <w:ind w:left="330" w:hanging="33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機構預計○○年○月○日就智慧照顧科技應用系統等設備辦理員工在職訓練，並能實際操作。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  <w:p w:rsidR="00367172" w:rsidRDefault="00367172" w:rsidP="00367172">
            <w:pPr>
              <w:widowControl/>
              <w:suppressAutoHyphens w:val="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指標五：強化人員管理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達成方式：</w:t>
            </w:r>
          </w:p>
          <w:p w:rsidR="00367172" w:rsidRDefault="00367172" w:rsidP="00367172">
            <w:pPr>
              <w:widowControl/>
              <w:suppressAutoHyphens w:val="0"/>
            </w:pPr>
            <w:r>
              <w:rPr>
                <w:rFonts w:ascii="標楷體" w:eastAsia="標楷體" w:hAnsi="標楷體"/>
              </w:rPr>
              <w:t>【</w:t>
            </w:r>
            <w:r>
              <w:rPr>
                <w:rFonts w:ascii="Times New Roman" w:eastAsia="標楷體" w:hAnsi="Times New Roman"/>
              </w:rPr>
              <w:t>5.1</w:t>
            </w:r>
            <w:r>
              <w:rPr>
                <w:rFonts w:ascii="Times New Roman" w:eastAsia="標楷體" w:hAnsi="Times New Roman"/>
              </w:rPr>
              <w:t>】優化工作</w:t>
            </w:r>
            <w:r>
              <w:rPr>
                <w:rFonts w:ascii="標楷體" w:eastAsia="標楷體" w:hAnsi="標楷體"/>
              </w:rPr>
              <w:t>人員設置情形</w:t>
            </w:r>
          </w:p>
          <w:p w:rsidR="00367172" w:rsidRDefault="00367172" w:rsidP="00367172">
            <w:pPr>
              <w:widowControl/>
              <w:numPr>
                <w:ilvl w:val="0"/>
                <w:numId w:val="7"/>
              </w:numPr>
              <w:suppressAutoHyphens w:val="0"/>
              <w:ind w:left="330" w:hanging="330"/>
              <w:textAlignment w:val="baseline"/>
            </w:pPr>
            <w:r w:rsidRPr="00015E97">
              <w:rPr>
                <w:rFonts w:ascii="標楷體" w:eastAsia="標楷體" w:hAnsi="標楷體"/>
              </w:rPr>
              <w:t>照顧服務人員設置及資格符合相關法規，且本國籍服務人員人數(專任護理人員______人及專任照顧服務人員______人)大於外籍服務人員。</w:t>
            </w:r>
          </w:p>
          <w:p w:rsidR="00367172" w:rsidRDefault="00367172" w:rsidP="00367172">
            <w:pPr>
              <w:widowControl/>
              <w:numPr>
                <w:ilvl w:val="0"/>
                <w:numId w:val="7"/>
              </w:numPr>
              <w:suppressAutoHyphens w:val="0"/>
              <w:ind w:left="330" w:hanging="330"/>
              <w:textAlignment w:val="baseline"/>
            </w:pPr>
            <w:r w:rsidRPr="00015E97">
              <w:rPr>
                <w:rFonts w:ascii="標楷體" w:eastAsia="標楷體" w:hAnsi="標楷體"/>
              </w:rPr>
              <w:t>失智專責機構聘僱照顧服務員人數優於法規(機構已聘任______人，法規規定______人)。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  <w:p w:rsidR="00367172" w:rsidRDefault="00367172" w:rsidP="00367172">
            <w:pPr>
              <w:widowControl/>
              <w:numPr>
                <w:ilvl w:val="1"/>
                <w:numId w:val="6"/>
              </w:numPr>
              <w:suppressAutoHyphens w:val="0"/>
              <w:ind w:left="854" w:hanging="854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工作人員相關制度訂定及執行情形</w:t>
            </w:r>
          </w:p>
          <w:p w:rsidR="00367172" w:rsidRDefault="00367172" w:rsidP="00367172">
            <w:pPr>
              <w:widowControl/>
              <w:numPr>
                <w:ilvl w:val="3"/>
                <w:numId w:val="3"/>
              </w:numPr>
              <w:suppressAutoHyphens w:val="0"/>
              <w:ind w:left="288" w:hanging="288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訂定工作手冊，且落實定期因應機構需求修正，內容應明列機構組織架構、各單位及人員業務執掌、重要工作流程、緊急事件求助與通報等聯繫窗口、電話等資料，以及住民及家屬防火衛教、針對吸菸及情緒不穩住民之防範措施、危險物品保管安全之定期查檢。</w:t>
            </w:r>
          </w:p>
          <w:p w:rsidR="00367172" w:rsidRDefault="00367172" w:rsidP="00367172">
            <w:pPr>
              <w:widowControl/>
              <w:numPr>
                <w:ilvl w:val="3"/>
                <w:numId w:val="3"/>
              </w:numPr>
              <w:suppressAutoHyphens w:val="0"/>
              <w:ind w:left="288" w:hanging="288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訂定工作人員權益相關制度，應包括以下項目：工作人員差假制度、教育訓練、薪資給付制度、退休撫恤制度、申訴制度、考核獎勵制度、勞健保之辦理及身心健康維護措施等，確實依據制度執行，並有佐證資料。</w:t>
            </w:r>
          </w:p>
          <w:p w:rsidR="00367172" w:rsidRDefault="00367172" w:rsidP="00367172">
            <w:pPr>
              <w:widowControl/>
              <w:numPr>
                <w:ilvl w:val="3"/>
                <w:numId w:val="3"/>
              </w:numPr>
              <w:suppressAutoHyphens w:val="0"/>
              <w:ind w:left="288" w:hanging="288"/>
              <w:textAlignment w:val="baselin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對於外籍看護工有食宿之規劃，且提供外籍看護工每年</w:t>
            </w:r>
            <w:r>
              <w:rPr>
                <w:rFonts w:ascii="Times New Roman" w:eastAsia="標楷體" w:hAnsi="Times New Roman"/>
              </w:rPr>
              <w:t>20</w:t>
            </w:r>
            <w:r>
              <w:rPr>
                <w:rFonts w:ascii="Times New Roman" w:eastAsia="標楷體" w:hAnsi="Times New Roman"/>
              </w:rPr>
              <w:t>小時之繼續教育課程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已含至少</w:t>
            </w:r>
            <w:r>
              <w:rPr>
                <w:rFonts w:ascii="Times New Roman" w:eastAsia="標楷體" w:hAnsi="Times New Roman"/>
              </w:rPr>
              <w:t xml:space="preserve"> 4 </w:t>
            </w:r>
            <w:r>
              <w:rPr>
                <w:rFonts w:ascii="Times New Roman" w:eastAsia="標楷體" w:hAnsi="Times New Roman"/>
              </w:rPr>
              <w:t>小時消防安全、緊急應變、感染管制、性別敏感度課程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，完訓率達</w:t>
            </w:r>
            <w:r>
              <w:rPr>
                <w:rFonts w:ascii="Times New Roman" w:eastAsia="標楷體" w:hAnsi="Times New Roman"/>
              </w:rPr>
              <w:t>100%</w:t>
            </w:r>
            <w:r>
              <w:rPr>
                <w:rFonts w:ascii="Times New Roman" w:eastAsia="標楷體" w:hAnsi="Times New Roman"/>
              </w:rPr>
              <w:t>。</w:t>
            </w:r>
          </w:p>
          <w:p w:rsidR="00367172" w:rsidRDefault="00367172" w:rsidP="00367172">
            <w:pPr>
              <w:widowControl/>
              <w:suppressAutoHyphens w:val="0"/>
            </w:pPr>
            <w:r>
              <w:rPr>
                <w:rFonts w:ascii="標楷體" w:eastAsia="標楷體" w:hAnsi="標楷體"/>
              </w:rPr>
              <w:t>【</w:t>
            </w:r>
            <w:r>
              <w:rPr>
                <w:rFonts w:ascii="Times New Roman" w:eastAsia="標楷體" w:hAnsi="Times New Roman"/>
              </w:rPr>
              <w:t>5.3</w:t>
            </w:r>
            <w:r>
              <w:rPr>
                <w:rFonts w:ascii="Times New Roman" w:eastAsia="標楷體" w:hAnsi="Times New Roman"/>
              </w:rPr>
              <w:t>】新進本國籍專任照顧服務</w:t>
            </w:r>
            <w:r>
              <w:rPr>
                <w:rFonts w:ascii="標楷體" w:eastAsia="標楷體" w:hAnsi="標楷體"/>
              </w:rPr>
              <w:t>人員固定薪資不得低於</w:t>
            </w:r>
            <w:r>
              <w:rPr>
                <w:rFonts w:ascii="Times New Roman" w:eastAsia="標楷體" w:hAnsi="Times New Roman"/>
              </w:rPr>
              <w:t>新臺幣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萬元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且投保金額符合相關法令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，機</w:t>
            </w:r>
            <w:r>
              <w:rPr>
                <w:rFonts w:ascii="標楷體" w:eastAsia="標楷體" w:hAnsi="標楷體"/>
              </w:rPr>
              <w:t>構已訂定工作人員薪資晉階久任制度，依工作人員年資及績效辦理晉階考核，將薪資及考核規定納入人事規章。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  <w:p w:rsidR="00367172" w:rsidRDefault="00367172" w:rsidP="00367172">
            <w:pPr>
              <w:widowControl/>
              <w:suppressAutoHyphens w:val="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指標六：加強專業知能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達成方式：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【</w:t>
            </w:r>
            <w:r>
              <w:rPr>
                <w:rFonts w:ascii="Times New Roman" w:eastAsia="標楷體" w:hAnsi="Times New Roman"/>
              </w:rPr>
              <w:t>6.1</w:t>
            </w:r>
            <w:r>
              <w:rPr>
                <w:rFonts w:ascii="Times New Roman" w:eastAsia="標楷體" w:hAnsi="Times New Roman"/>
              </w:rPr>
              <w:t>】</w:t>
            </w:r>
            <w:r>
              <w:rPr>
                <w:rFonts w:ascii="Times New Roman" w:eastAsia="標楷體" w:hAnsi="Times New Roman"/>
              </w:rPr>
              <w:t>11</w:t>
            </w: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/>
              </w:rPr>
              <w:t>年度至少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/>
              </w:rPr>
              <w:t>0%</w:t>
            </w:r>
            <w:r>
              <w:rPr>
                <w:rFonts w:ascii="Times New Roman" w:eastAsia="標楷體" w:hAnsi="Times New Roman"/>
              </w:rPr>
              <w:t>人員完成服務對象權益維護課程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包含</w:t>
            </w:r>
            <w:r w:rsidRPr="000242C1">
              <w:rPr>
                <w:rFonts w:ascii="Times New Roman" w:eastAsia="標楷體" w:hAnsi="Times New Roman" w:hint="eastAsia"/>
              </w:rPr>
              <w:t>老人保護、身心障礙者保護</w:t>
            </w:r>
            <w:r>
              <w:rPr>
                <w:rFonts w:ascii="Times New Roman" w:eastAsia="標楷體" w:hAnsi="Times New Roman" w:hint="eastAsia"/>
              </w:rPr>
              <w:t>及</w:t>
            </w:r>
            <w:r w:rsidRPr="000242C1">
              <w:rPr>
                <w:rFonts w:ascii="Times New Roman" w:eastAsia="標楷體" w:hAnsi="Times New Roman" w:hint="eastAsia"/>
              </w:rPr>
              <w:t>愛滋病患相關照護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/>
              </w:rPr>
              <w:t>。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【</w:t>
            </w:r>
            <w:r>
              <w:rPr>
                <w:rFonts w:ascii="Times New Roman" w:eastAsia="標楷體" w:hAnsi="Times New Roman"/>
              </w:rPr>
              <w:t>6.2</w:t>
            </w:r>
            <w:r>
              <w:rPr>
                <w:rFonts w:ascii="Times New Roman" w:eastAsia="標楷體" w:hAnsi="Times New Roman"/>
              </w:rPr>
              <w:t>】</w:t>
            </w:r>
            <w:r>
              <w:rPr>
                <w:rFonts w:ascii="Times New Roman" w:eastAsia="標楷體" w:hAnsi="Times New Roman"/>
              </w:rPr>
              <w:t>11</w:t>
            </w: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/>
              </w:rPr>
              <w:t>年度至少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/>
              </w:rPr>
              <w:t>0%</w:t>
            </w:r>
            <w:r>
              <w:rPr>
                <w:rFonts w:ascii="Times New Roman" w:eastAsia="標楷體" w:hAnsi="Times New Roman"/>
              </w:rPr>
              <w:t>人員完成吞嚥及進食照顧技巧課程。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【</w:t>
            </w:r>
            <w:r>
              <w:rPr>
                <w:rFonts w:ascii="Times New Roman" w:eastAsia="標楷體" w:hAnsi="Times New Roman"/>
              </w:rPr>
              <w:t>6.3</w:t>
            </w:r>
            <w:r>
              <w:rPr>
                <w:rFonts w:ascii="Times New Roman" w:eastAsia="標楷體" w:hAnsi="Times New Roman"/>
              </w:rPr>
              <w:t>】</w:t>
            </w:r>
            <w:r>
              <w:rPr>
                <w:rFonts w:ascii="Times New Roman" w:eastAsia="標楷體" w:hAnsi="Times New Roman"/>
              </w:rPr>
              <w:t>11</w:t>
            </w: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/>
              </w:rPr>
              <w:t>年度至少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/>
              </w:rPr>
              <w:t>0%</w:t>
            </w:r>
            <w:r>
              <w:rPr>
                <w:rFonts w:ascii="Times New Roman" w:eastAsia="標楷體" w:hAnsi="Times New Roman"/>
              </w:rPr>
              <w:t>人員口腔保健教育訓練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包含</w:t>
            </w:r>
            <w:r w:rsidRPr="000242C1">
              <w:rPr>
                <w:rFonts w:ascii="Times New Roman" w:eastAsia="標楷體" w:hAnsi="Times New Roman" w:hint="eastAsia"/>
              </w:rPr>
              <w:t>口腔功能維持及口腔清潔照護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/>
              </w:rPr>
              <w:t>。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  <w:p w:rsidR="00367172" w:rsidRDefault="00367172" w:rsidP="00367172">
            <w:pPr>
              <w:widowControl/>
              <w:suppressAutoHyphens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指標七：維護服務對象權益</w:t>
            </w:r>
          </w:p>
          <w:p w:rsidR="00367172" w:rsidRDefault="00367172" w:rsidP="00367172">
            <w:pPr>
              <w:widowControl/>
              <w:suppressAutoHyphens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達成方式：</w:t>
            </w:r>
          </w:p>
          <w:p w:rsidR="00367172" w:rsidRDefault="00367172" w:rsidP="00367172">
            <w:pPr>
              <w:widowControl/>
              <w:suppressAutoHyphens w:val="0"/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標楷體" w:eastAsia="標楷體" w:hAnsi="標楷體"/>
              </w:rPr>
              <w:t>.主動增能服務對象對自己權益的認識。</w:t>
            </w:r>
          </w:p>
          <w:p w:rsidR="00367172" w:rsidRDefault="00367172" w:rsidP="00367172">
            <w:pPr>
              <w:widowControl/>
              <w:suppressAutoHyphens w:val="0"/>
              <w:ind w:left="259" w:hanging="259"/>
            </w:pP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標楷體" w:eastAsia="標楷體" w:hAnsi="標楷體"/>
              </w:rPr>
              <w:t>.鼓勵服務對象表達自我權益事項，機構設有相關處理機制，且有受理及採納服務對象意見之具體事實。</w:t>
            </w:r>
          </w:p>
          <w:p w:rsidR="00367172" w:rsidRDefault="00367172" w:rsidP="00367172">
            <w:pPr>
              <w:widowControl/>
              <w:suppressAutoHyphens w:val="0"/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標楷體" w:eastAsia="標楷體" w:hAnsi="標楷體"/>
              </w:rPr>
              <w:t>設有保護服務對象隱私機制，如提供服務對象使用資訊工具時可提供保護隱私之具體措施。</w:t>
            </w:r>
          </w:p>
          <w:p w:rsidR="00367172" w:rsidRDefault="00367172" w:rsidP="00367172">
            <w:pPr>
              <w:widowControl/>
              <w:suppressAutoHyphens w:val="0"/>
            </w:pPr>
            <w:r>
              <w:rPr>
                <w:rFonts w:ascii="Times New Roman" w:eastAsia="標楷體" w:hAnsi="Times New Roman"/>
              </w:rPr>
              <w:t>4.</w:t>
            </w:r>
            <w:r>
              <w:rPr>
                <w:rFonts w:ascii="標楷體" w:eastAsia="標楷體" w:hAnsi="標楷體"/>
              </w:rPr>
              <w:t>支持服務對象於居住空間擺設及日常生活能依自己的選擇，有具體事實。</w:t>
            </w:r>
          </w:p>
          <w:p w:rsidR="00367172" w:rsidRDefault="00367172" w:rsidP="00367172">
            <w:r>
              <w:rPr>
                <w:rFonts w:ascii="Times New Roman" w:eastAsia="標楷體" w:hAnsi="Times New Roman"/>
              </w:rPr>
              <w:t>5.</w:t>
            </w:r>
            <w:r>
              <w:rPr>
                <w:rFonts w:ascii="標楷體" w:eastAsia="標楷體" w:hAnsi="標楷體"/>
              </w:rPr>
              <w:t>活動設計多元，尊重服務對象活動的選擇，並提供適當支持，有具體事實。</w:t>
            </w:r>
          </w:p>
          <w:p w:rsidR="00367172" w:rsidRDefault="00367172" w:rsidP="00367172">
            <w:pPr>
              <w:rPr>
                <w:rFonts w:ascii="標楷體" w:eastAsia="標楷體" w:hAnsi="標楷體"/>
              </w:rPr>
            </w:pPr>
          </w:p>
          <w:p w:rsidR="003F725D" w:rsidRPr="00367172" w:rsidRDefault="00367172" w:rsidP="003671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A6A6A6"/>
              </w:rPr>
              <w:t>(請自行增刪修)</w:t>
            </w:r>
          </w:p>
        </w:tc>
      </w:tr>
      <w:tr w:rsidR="003F725D" w:rsidTr="00896FC4">
        <w:trPr>
          <w:trHeight w:val="15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預期</w:t>
            </w:r>
          </w:p>
          <w:p w:rsidR="003F725D" w:rsidRDefault="00DC7F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效益</w:t>
            </w:r>
          </w:p>
        </w:tc>
        <w:tc>
          <w:tcPr>
            <w:tcW w:w="87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FC4" w:rsidRDefault="00896FC4" w:rsidP="00896FC4">
            <w:pPr>
              <w:rPr>
                <w:rFonts w:ascii="標楷體" w:eastAsia="標楷體" w:hAnsi="標楷體"/>
              </w:rPr>
            </w:pPr>
            <w:r w:rsidRPr="00885EAD">
              <w:rPr>
                <w:rFonts w:ascii="標楷體" w:eastAsia="標楷體" w:hAnsi="標楷體" w:hint="eastAsia"/>
              </w:rPr>
              <w:t>達到既有機構品質精進之目標，改善機構住民受照顧品質，並運用智慧輔助照顧科技，增加機構照顧作業行政效率、提升照顧品質及減輕工作人員照顧負擔，以建置友善照顧及工作環境。</w:t>
            </w:r>
          </w:p>
          <w:p w:rsidR="00896FC4" w:rsidRPr="00885EAD" w:rsidRDefault="00896FC4" w:rsidP="00896FC4">
            <w:pPr>
              <w:rPr>
                <w:rFonts w:ascii="標楷體" w:eastAsia="標楷體" w:hAnsi="標楷體"/>
              </w:rPr>
            </w:pPr>
          </w:p>
          <w:p w:rsidR="003F725D" w:rsidRDefault="00896FC4" w:rsidP="00896FC4">
            <w:pPr>
              <w:rPr>
                <w:rFonts w:ascii="標楷體" w:eastAsia="標楷體" w:hAnsi="標楷體"/>
              </w:rPr>
            </w:pPr>
            <w:r w:rsidRPr="00885EAD">
              <w:rPr>
                <w:rFonts w:ascii="標楷體" w:eastAsia="標楷體" w:hAnsi="標楷體" w:hint="eastAsia"/>
                <w:color w:val="A6A6A6" w:themeColor="background1" w:themeShade="A6"/>
              </w:rPr>
              <w:t>(請自行增刪修)</w:t>
            </w:r>
          </w:p>
        </w:tc>
      </w:tr>
      <w:tr w:rsidR="003F725D" w:rsidTr="00896FC4">
        <w:trPr>
          <w:trHeight w:val="1290"/>
        </w:trPr>
        <w:tc>
          <w:tcPr>
            <w:tcW w:w="1006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FC4" w:rsidRDefault="00896FC4" w:rsidP="00896FC4">
            <w:pPr>
              <w:rPr>
                <w:rFonts w:ascii="標楷體" w:eastAsia="標楷體" w:hAnsi="標楷體"/>
                <w:sz w:val="28"/>
                <w:szCs w:val="24"/>
              </w:rPr>
            </w:pPr>
          </w:p>
          <w:p w:rsidR="003F725D" w:rsidRDefault="00896FC4" w:rsidP="00896F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 xml:space="preserve">以上申請指標項目及申請金額經確認無誤。  </w:t>
            </w:r>
            <w:r>
              <w:rPr>
                <w:rFonts w:ascii="標楷體" w:eastAsia="標楷體" w:hAnsi="標楷體"/>
              </w:rPr>
              <w:t>負責人簽名：</w:t>
            </w:r>
          </w:p>
          <w:p w:rsidR="003F725D" w:rsidRDefault="003F725D">
            <w:pPr>
              <w:jc w:val="center"/>
              <w:rPr>
                <w:rFonts w:ascii="標楷體" w:eastAsia="標楷體" w:hAnsi="標楷體"/>
                <w:sz w:val="20"/>
              </w:rPr>
            </w:pPr>
          </w:p>
          <w:p w:rsidR="003F725D" w:rsidRDefault="003F725D">
            <w:pPr>
              <w:jc w:val="center"/>
            </w:pPr>
          </w:p>
        </w:tc>
      </w:tr>
      <w:tr w:rsidR="00896FC4" w:rsidTr="00896FC4">
        <w:trPr>
          <w:trHeight w:val="3794"/>
        </w:trPr>
        <w:tc>
          <w:tcPr>
            <w:tcW w:w="1006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FC4" w:rsidRDefault="00896FC4">
            <w:pPr>
              <w:jc w:val="center"/>
              <w:rPr>
                <w:rFonts w:ascii="標楷體" w:eastAsia="標楷體" w:hAnsi="標楷體"/>
                <w:sz w:val="20"/>
              </w:rPr>
            </w:pPr>
          </w:p>
          <w:p w:rsidR="00896FC4" w:rsidRDefault="00896FC4">
            <w:pPr>
              <w:jc w:val="center"/>
              <w:rPr>
                <w:rFonts w:ascii="標楷體" w:eastAsia="標楷體" w:hAnsi="標楷體"/>
                <w:sz w:val="20"/>
              </w:rPr>
            </w:pPr>
          </w:p>
          <w:p w:rsidR="00896FC4" w:rsidRDefault="00896FC4">
            <w:pPr>
              <w:jc w:val="center"/>
              <w:rPr>
                <w:rFonts w:ascii="標楷體" w:eastAsia="標楷體" w:hAnsi="標楷體"/>
                <w:sz w:val="20"/>
              </w:rPr>
            </w:pPr>
          </w:p>
          <w:p w:rsidR="00896FC4" w:rsidRDefault="00896FC4">
            <w:pPr>
              <w:jc w:val="center"/>
              <w:rPr>
                <w:rFonts w:ascii="標楷體" w:eastAsia="標楷體" w:hAnsi="標楷體"/>
                <w:sz w:val="20"/>
              </w:rPr>
            </w:pPr>
          </w:p>
          <w:p w:rsidR="00896FC4" w:rsidRDefault="00896FC4">
            <w:pPr>
              <w:jc w:val="center"/>
              <w:rPr>
                <w:rFonts w:ascii="標楷體" w:eastAsia="標楷體" w:hAnsi="標楷體"/>
                <w:sz w:val="20"/>
              </w:rPr>
            </w:pPr>
          </w:p>
          <w:p w:rsidR="00896FC4" w:rsidRDefault="00896FC4">
            <w:pPr>
              <w:jc w:val="center"/>
              <w:rPr>
                <w:rFonts w:ascii="標楷體" w:eastAsia="標楷體" w:hAnsi="標楷體"/>
                <w:sz w:val="20"/>
              </w:rPr>
            </w:pPr>
          </w:p>
          <w:p w:rsidR="00896FC4" w:rsidRDefault="00896FC4">
            <w:pPr>
              <w:jc w:val="center"/>
              <w:rPr>
                <w:rFonts w:ascii="標楷體" w:eastAsia="標楷體" w:hAnsi="標楷體"/>
                <w:sz w:val="20"/>
              </w:rPr>
            </w:pPr>
          </w:p>
          <w:p w:rsidR="00896FC4" w:rsidRDefault="00896FC4" w:rsidP="00896FC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(申請單位用印、負責人簽章)</w:t>
            </w:r>
          </w:p>
        </w:tc>
      </w:tr>
    </w:tbl>
    <w:p w:rsidR="00CE3EE5" w:rsidRDefault="00CE3EE5"/>
    <w:p w:rsidR="00CE3EE5" w:rsidRDefault="00CE3EE5">
      <w:pPr>
        <w:widowControl/>
        <w:suppressAutoHyphens w:val="0"/>
      </w:pPr>
      <w:r>
        <w:br w:type="page"/>
      </w:r>
    </w:p>
    <w:p w:rsidR="00CE3EE5" w:rsidRDefault="00CE3EE5" w:rsidP="00CE3EE5">
      <w:pPr>
        <w:pageBreakBefore/>
        <w:spacing w:line="4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</w:t>
      </w:r>
      <w:r>
        <w:rPr>
          <w:rFonts w:ascii="Times New Roman" w:eastAsia="標楷體" w:hAnsi="Times New Roman"/>
          <w:b/>
          <w:sz w:val="36"/>
          <w:szCs w:val="36"/>
        </w:rPr>
        <w:t>5</w:t>
      </w:r>
      <w:r>
        <w:rPr>
          <w:rFonts w:ascii="標楷體" w:eastAsia="標楷體" w:hAnsi="標楷體"/>
          <w:b/>
          <w:sz w:val="36"/>
          <w:szCs w:val="36"/>
        </w:rPr>
        <w:t>年度住宿機構照顧品質獎勵計畫</w:t>
      </w:r>
    </w:p>
    <w:p w:rsidR="00CE3EE5" w:rsidRDefault="00CE3EE5" w:rsidP="00CE3EE5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指標</w:t>
      </w:r>
      <w:r>
        <w:rPr>
          <w:rFonts w:ascii="Times New Roman" w:eastAsia="標楷體" w:hAnsi="Times New Roman"/>
          <w:b/>
          <w:sz w:val="36"/>
          <w:szCs w:val="36"/>
        </w:rPr>
        <w:t>4</w:t>
      </w:r>
      <w:r>
        <w:rPr>
          <w:rFonts w:ascii="Times New Roman" w:eastAsia="標楷體" w:hAnsi="Times New Roman"/>
          <w:b/>
          <w:sz w:val="36"/>
          <w:szCs w:val="36"/>
        </w:rPr>
        <w:t>智</w:t>
      </w:r>
      <w:r>
        <w:rPr>
          <w:rFonts w:ascii="Times New Roman" w:eastAsia="標楷體" w:hAnsi="Times New Roman" w:hint="eastAsia"/>
          <w:b/>
          <w:sz w:val="36"/>
          <w:szCs w:val="36"/>
        </w:rPr>
        <w:t>慧</w:t>
      </w:r>
      <w:r>
        <w:rPr>
          <w:rFonts w:ascii="Times New Roman" w:eastAsia="標楷體" w:hAnsi="Times New Roman"/>
          <w:b/>
          <w:sz w:val="36"/>
          <w:szCs w:val="36"/>
        </w:rPr>
        <w:t>輔助</w:t>
      </w:r>
      <w:r>
        <w:rPr>
          <w:rFonts w:ascii="標楷體" w:eastAsia="標楷體" w:hAnsi="標楷體"/>
          <w:b/>
          <w:sz w:val="36"/>
          <w:szCs w:val="36"/>
        </w:rPr>
        <w:t>照顧科技運用</w:t>
      </w:r>
      <w:r>
        <w:rPr>
          <w:rFonts w:ascii="標楷體" w:eastAsia="標楷體" w:hAnsi="標楷體" w:hint="eastAsia"/>
          <w:b/>
          <w:sz w:val="36"/>
          <w:szCs w:val="36"/>
        </w:rPr>
        <w:t>申請</w:t>
      </w:r>
      <w:r>
        <w:rPr>
          <w:rFonts w:ascii="標楷體" w:eastAsia="標楷體" w:hAnsi="標楷體"/>
          <w:b/>
          <w:sz w:val="36"/>
          <w:szCs w:val="36"/>
        </w:rPr>
        <w:t>書</w:t>
      </w:r>
    </w:p>
    <w:tbl>
      <w:tblPr>
        <w:tblW w:w="112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4510"/>
        <w:gridCol w:w="4785"/>
      </w:tblGrid>
      <w:tr w:rsidR="00CE3EE5" w:rsidTr="009847CC">
        <w:trPr>
          <w:trHeight w:val="77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申請機構名稱</w:t>
            </w:r>
          </w:p>
        </w:tc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E3EE5" w:rsidTr="009847CC">
        <w:trPr>
          <w:trHeight w:val="792"/>
          <w:jc w:val="center"/>
        </w:trPr>
        <w:tc>
          <w:tcPr>
            <w:tcW w:w="1980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智</w:t>
            </w:r>
            <w:r>
              <w:rPr>
                <w:rFonts w:ascii="標楷體" w:eastAsia="標楷體" w:hAnsi="標楷體"/>
              </w:rPr>
              <w:t>慧</w:t>
            </w:r>
            <w:r>
              <w:rPr>
                <w:rFonts w:ascii="標楷體" w:eastAsia="標楷體" w:hAnsi="標楷體"/>
              </w:rPr>
              <w:t>輔助照顧 科技名稱</w:t>
            </w:r>
            <w:r w:rsidRPr="00DE3808">
              <w:rPr>
                <w:rFonts w:ascii="標楷體" w:eastAsia="標楷體" w:hAnsi="標楷體" w:hint="eastAsia"/>
                <w:b/>
                <w:bCs/>
              </w:rPr>
              <w:t>(一)</w:t>
            </w:r>
          </w:p>
        </w:tc>
        <w:tc>
          <w:tcPr>
            <w:tcW w:w="4510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Pr="008D1EDD" w:rsidRDefault="00CE3EE5" w:rsidP="009847CC">
            <w:pPr>
              <w:spacing w:line="400" w:lineRule="exact"/>
              <w:jc w:val="both"/>
            </w:pPr>
          </w:p>
        </w:tc>
        <w:tc>
          <w:tcPr>
            <w:tcW w:w="4785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CE3EE5" w:rsidRDefault="00CE3EE5" w:rsidP="009847CC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EA66B5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指標</w:t>
            </w:r>
            <w:r w:rsidRPr="00EA66B5">
              <w:rPr>
                <w:rFonts w:ascii="標楷體" w:eastAsia="標楷體" w:hAnsi="標楷體" w:hint="eastAsia"/>
              </w:rPr>
              <w:t>為第1年申請，預計涵蓋率達50%</w:t>
            </w:r>
          </w:p>
          <w:p w:rsidR="00CE3EE5" w:rsidRPr="00EA66B5" w:rsidRDefault="00CE3EE5" w:rsidP="009847CC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EA66B5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指標</w:t>
            </w:r>
            <w:r w:rsidRPr="00EA66B5">
              <w:rPr>
                <w:rFonts w:ascii="標楷體" w:eastAsia="標楷體" w:hAnsi="標楷體" w:hint="eastAsia"/>
              </w:rPr>
              <w:t>為第</w:t>
            </w:r>
            <w:r>
              <w:rPr>
                <w:rFonts w:ascii="標楷體" w:eastAsia="標楷體" w:hAnsi="標楷體" w:hint="eastAsia"/>
              </w:rPr>
              <w:t>2</w:t>
            </w:r>
            <w:r w:rsidRPr="00EA66B5">
              <w:rPr>
                <w:rFonts w:ascii="標楷體" w:eastAsia="標楷體" w:hAnsi="標楷體" w:hint="eastAsia"/>
              </w:rPr>
              <w:t>年申請，預計涵蓋率達</w:t>
            </w:r>
            <w:r>
              <w:rPr>
                <w:rFonts w:ascii="標楷體" w:eastAsia="標楷體" w:hAnsi="標楷體" w:hint="eastAsia"/>
              </w:rPr>
              <w:t>8</w:t>
            </w:r>
            <w:r w:rsidRPr="00EA66B5">
              <w:rPr>
                <w:rFonts w:ascii="標楷體" w:eastAsia="標楷體" w:hAnsi="標楷體" w:hint="eastAsia"/>
              </w:rPr>
              <w:t>0%</w:t>
            </w:r>
          </w:p>
        </w:tc>
      </w:tr>
      <w:tr w:rsidR="00CE3EE5" w:rsidTr="009847CC">
        <w:trPr>
          <w:trHeight w:val="671"/>
          <w:jc w:val="center"/>
        </w:trPr>
        <w:tc>
          <w:tcPr>
            <w:tcW w:w="1980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/>
              </w:rPr>
              <w:t>指標項次</w:t>
            </w:r>
          </w:p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科技輔具類型</w:t>
            </w:r>
          </w:p>
        </w:tc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4.1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</w:t>
            </w:r>
            <w:r>
              <w:rPr>
                <w:rFonts w:ascii="標楷體" w:eastAsia="標楷體" w:hAnsi="標楷體"/>
                <w:spacing w:val="-2"/>
                <w:szCs w:val="24"/>
              </w:rPr>
              <w:t>行動感知智慧輔助科技</w:t>
            </w:r>
            <w:r>
              <w:rPr>
                <w:rFonts w:ascii="標楷體" w:eastAsia="標楷體" w:hAnsi="標楷體" w:hint="eastAsia"/>
                <w:spacing w:val="-2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4.2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】移動支援智慧輔助科技</w:t>
            </w:r>
          </w:p>
          <w:p w:rsidR="00CE3EE5" w:rsidRDefault="00CE3EE5" w:rsidP="009847C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4.3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】照護支援智慧輔助科技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 xml:space="preserve">               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4.4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】排泄支援智慧輔助科技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4.5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】入浴支援智慧輔助科技</w:t>
            </w:r>
          </w:p>
        </w:tc>
      </w:tr>
      <w:tr w:rsidR="00CE3EE5" w:rsidTr="009847CC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Pr="006F77DB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備審文件</w:t>
            </w:r>
          </w:p>
        </w:tc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Pr="00DE3808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已檢附</w:t>
            </w:r>
            <w:r>
              <w:rPr>
                <w:rFonts w:ascii="標楷體" w:eastAsia="標楷體" w:hAnsi="標楷體"/>
              </w:rPr>
              <w:t>科技輔具簡介</w:t>
            </w:r>
            <w:r>
              <w:rPr>
                <w:rFonts w:ascii="標楷體" w:eastAsia="標楷體" w:hAnsi="標楷體" w:hint="eastAsia"/>
              </w:rPr>
              <w:t>相關文件(含功能介紹、圖片、廠商名稱)</w:t>
            </w:r>
          </w:p>
        </w:tc>
      </w:tr>
      <w:tr w:rsidR="00CE3EE5" w:rsidTr="009847CC">
        <w:trPr>
          <w:jc w:val="center"/>
        </w:trPr>
        <w:tc>
          <w:tcPr>
            <w:tcW w:w="1980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以下擇一檢附：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D7EDA">
              <w:rPr>
                <w:rFonts w:ascii="標楷體" w:eastAsia="標楷體" w:hAnsi="標楷體" w:hint="eastAsia"/>
              </w:rPr>
              <w:t>有效日期內中央主管機關醫療器材許可證字號/登錄字號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D7EDA">
              <w:rPr>
                <w:rFonts w:ascii="標楷體" w:eastAsia="標楷體" w:hAnsi="標楷體" w:hint="eastAsia"/>
              </w:rPr>
              <w:t>經濟部中小及新創企業署照護機構專區之「創新照護產品及服務名錄」之產品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其他相關證明文件：</w:t>
            </w:r>
            <w:r w:rsidRPr="00CD7EDA">
              <w:rPr>
                <w:rFonts w:ascii="標楷體" w:eastAsia="標楷體" w:hAnsi="標楷體" w:hint="eastAsia"/>
              </w:rPr>
              <w:t>符合國家標準或其他具等同性質國際標準之性能規格要求</w:t>
            </w:r>
          </w:p>
        </w:tc>
      </w:tr>
      <w:tr w:rsidR="00CE3EE5" w:rsidTr="009847CC">
        <w:trPr>
          <w:jc w:val="center"/>
        </w:trPr>
        <w:tc>
          <w:tcPr>
            <w:tcW w:w="1980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智能輔助照顧 科技名稱</w:t>
            </w:r>
            <w:r w:rsidRPr="00DE3808">
              <w:rPr>
                <w:rFonts w:ascii="標楷體" w:eastAsia="標楷體" w:hAnsi="標楷體" w:hint="eastAsia"/>
                <w:b/>
                <w:bCs/>
              </w:rPr>
              <w:t>(二)</w:t>
            </w:r>
          </w:p>
        </w:tc>
        <w:tc>
          <w:tcPr>
            <w:tcW w:w="4510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5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CE3EE5" w:rsidRPr="00EA66B5" w:rsidRDefault="00CE3EE5" w:rsidP="009847CC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EA66B5">
              <w:rPr>
                <w:rFonts w:ascii="標楷體" w:eastAsia="標楷體" w:hAnsi="標楷體" w:hint="eastAsia"/>
              </w:rPr>
              <w:t>□本</w:t>
            </w:r>
            <w:r>
              <w:rPr>
                <w:rFonts w:ascii="標楷體" w:eastAsia="標楷體" w:hAnsi="標楷體" w:hint="eastAsia"/>
              </w:rPr>
              <w:t>指標</w:t>
            </w:r>
            <w:r w:rsidRPr="00EA66B5">
              <w:rPr>
                <w:rFonts w:ascii="標楷體" w:eastAsia="標楷體" w:hAnsi="標楷體" w:hint="eastAsia"/>
              </w:rPr>
              <w:t>為第1年申請，預計涵蓋率達50%</w:t>
            </w:r>
          </w:p>
          <w:p w:rsidR="00CE3EE5" w:rsidRDefault="00CE3EE5" w:rsidP="009847CC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EA66B5">
              <w:rPr>
                <w:rFonts w:ascii="標楷體" w:eastAsia="標楷體" w:hAnsi="標楷體" w:hint="eastAsia"/>
              </w:rPr>
              <w:t>□本</w:t>
            </w:r>
            <w:r>
              <w:rPr>
                <w:rFonts w:ascii="標楷體" w:eastAsia="標楷體" w:hAnsi="標楷體" w:hint="eastAsia"/>
              </w:rPr>
              <w:t>指標</w:t>
            </w:r>
            <w:r w:rsidRPr="00EA66B5">
              <w:rPr>
                <w:rFonts w:ascii="標楷體" w:eastAsia="標楷體" w:hAnsi="標楷體" w:hint="eastAsia"/>
              </w:rPr>
              <w:t>為第2年申請，預計涵蓋率達80%</w:t>
            </w:r>
          </w:p>
        </w:tc>
      </w:tr>
      <w:tr w:rsidR="00CE3EE5" w:rsidTr="009847C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/>
              </w:rPr>
              <w:t>指標項次</w:t>
            </w:r>
          </w:p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科技輔具類型</w:t>
            </w:r>
          </w:p>
        </w:tc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4.1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</w:t>
            </w:r>
            <w:r>
              <w:rPr>
                <w:rFonts w:ascii="標楷體" w:eastAsia="標楷體" w:hAnsi="標楷體"/>
                <w:spacing w:val="-2"/>
                <w:szCs w:val="24"/>
              </w:rPr>
              <w:t>行動感知智慧輔助科技</w:t>
            </w:r>
            <w:r>
              <w:rPr>
                <w:rFonts w:ascii="標楷體" w:eastAsia="標楷體" w:hAnsi="標楷體" w:hint="eastAsia"/>
                <w:spacing w:val="-2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4.2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】移動支援智慧輔助科技</w:t>
            </w:r>
          </w:p>
          <w:p w:rsidR="00CE3EE5" w:rsidRDefault="00CE3EE5" w:rsidP="009847C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4.3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】照護支援智慧輔助科技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 xml:space="preserve">               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4.4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】排泄支援智慧輔助科技</w:t>
            </w:r>
          </w:p>
          <w:p w:rsidR="00CE3EE5" w:rsidRDefault="00CE3EE5" w:rsidP="009847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4.5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】入浴支援智慧輔助科技</w:t>
            </w:r>
          </w:p>
        </w:tc>
      </w:tr>
      <w:tr w:rsidR="00CE3EE5" w:rsidTr="009847CC">
        <w:trPr>
          <w:trHeight w:val="471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備審文件</w:t>
            </w:r>
          </w:p>
        </w:tc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已檢附</w:t>
            </w:r>
            <w:r>
              <w:rPr>
                <w:rFonts w:ascii="標楷體" w:eastAsia="標楷體" w:hAnsi="標楷體"/>
              </w:rPr>
              <w:t>科技輔具簡介</w:t>
            </w:r>
            <w:r>
              <w:rPr>
                <w:rFonts w:ascii="標楷體" w:eastAsia="標楷體" w:hAnsi="標楷體" w:hint="eastAsia"/>
              </w:rPr>
              <w:t>相關文件(含功能介紹、圖片、廠商名稱)</w:t>
            </w:r>
          </w:p>
        </w:tc>
      </w:tr>
      <w:tr w:rsidR="00CE3EE5" w:rsidTr="009847CC">
        <w:trPr>
          <w:jc w:val="center"/>
        </w:trPr>
        <w:tc>
          <w:tcPr>
            <w:tcW w:w="1980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</w:pPr>
          </w:p>
        </w:tc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以下擇一檢附：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D7EDA">
              <w:rPr>
                <w:rFonts w:ascii="標楷體" w:eastAsia="標楷體" w:hAnsi="標楷體" w:hint="eastAsia"/>
              </w:rPr>
              <w:t>有效日期內中央主管機關醫療器材許可證字號/登錄字號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D7EDA">
              <w:rPr>
                <w:rFonts w:ascii="標楷體" w:eastAsia="標楷體" w:hAnsi="標楷體" w:hint="eastAsia"/>
              </w:rPr>
              <w:t>經濟部中小及新創企業署照護機構專區之「創新照護產品及服務名錄」之產品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其他相關證明文件：</w:t>
            </w:r>
            <w:r w:rsidRPr="00CD7EDA">
              <w:rPr>
                <w:rFonts w:ascii="標楷體" w:eastAsia="標楷體" w:hAnsi="標楷體" w:hint="eastAsia"/>
              </w:rPr>
              <w:t>符合國家標準或其他具等同性質國際標準之性能規格要求</w:t>
            </w:r>
          </w:p>
        </w:tc>
      </w:tr>
      <w:tr w:rsidR="00CE3EE5" w:rsidTr="009847CC">
        <w:trPr>
          <w:jc w:val="center"/>
        </w:trPr>
        <w:tc>
          <w:tcPr>
            <w:tcW w:w="1980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智能輔助照顧 科技名稱</w:t>
            </w:r>
            <w:r w:rsidRPr="00DE3808">
              <w:rPr>
                <w:rFonts w:ascii="標楷體" w:eastAsia="標楷體" w:hAnsi="標楷體" w:hint="eastAsia"/>
                <w:b/>
                <w:bCs/>
              </w:rPr>
              <w:t>(三)</w:t>
            </w:r>
          </w:p>
        </w:tc>
        <w:tc>
          <w:tcPr>
            <w:tcW w:w="4510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</w:pPr>
          </w:p>
        </w:tc>
        <w:tc>
          <w:tcPr>
            <w:tcW w:w="4785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CE3EE5" w:rsidRDefault="00CE3EE5" w:rsidP="009847CC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EA66B5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指標</w:t>
            </w:r>
            <w:r w:rsidRPr="00EA66B5">
              <w:rPr>
                <w:rFonts w:ascii="標楷體" w:eastAsia="標楷體" w:hAnsi="標楷體" w:hint="eastAsia"/>
              </w:rPr>
              <w:t>為第1年申請，預計涵蓋率達50%</w:t>
            </w:r>
          </w:p>
          <w:p w:rsidR="00CE3EE5" w:rsidRDefault="00CE3EE5" w:rsidP="009847CC">
            <w:pPr>
              <w:spacing w:line="400" w:lineRule="exact"/>
              <w:ind w:leftChars="50" w:left="120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Pr="00EA66B5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指標</w:t>
            </w:r>
            <w:r w:rsidRPr="00EA66B5">
              <w:rPr>
                <w:rFonts w:ascii="標楷體" w:eastAsia="標楷體" w:hAnsi="標楷體" w:hint="eastAsia"/>
              </w:rPr>
              <w:t>為第</w:t>
            </w:r>
            <w:r>
              <w:rPr>
                <w:rFonts w:ascii="標楷體" w:eastAsia="標楷體" w:hAnsi="標楷體" w:hint="eastAsia"/>
              </w:rPr>
              <w:t>2</w:t>
            </w:r>
            <w:r w:rsidRPr="00EA66B5">
              <w:rPr>
                <w:rFonts w:ascii="標楷體" w:eastAsia="標楷體" w:hAnsi="標楷體" w:hint="eastAsia"/>
              </w:rPr>
              <w:t>年申請，預計涵蓋率達</w:t>
            </w:r>
            <w:r>
              <w:rPr>
                <w:rFonts w:ascii="標楷體" w:eastAsia="標楷體" w:hAnsi="標楷體" w:hint="eastAsia"/>
              </w:rPr>
              <w:t>8</w:t>
            </w:r>
            <w:r w:rsidRPr="00EA66B5">
              <w:rPr>
                <w:rFonts w:ascii="標楷體" w:eastAsia="標楷體" w:hAnsi="標楷體" w:hint="eastAsia"/>
              </w:rPr>
              <w:t>0%</w:t>
            </w:r>
          </w:p>
        </w:tc>
      </w:tr>
      <w:tr w:rsidR="00CE3EE5" w:rsidTr="009847C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/>
              </w:rPr>
              <w:t>指標項次</w:t>
            </w:r>
          </w:p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科技輔具類型</w:t>
            </w:r>
          </w:p>
        </w:tc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4.1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</w:t>
            </w:r>
            <w:r>
              <w:rPr>
                <w:rFonts w:ascii="標楷體" w:eastAsia="標楷體" w:hAnsi="標楷體"/>
                <w:spacing w:val="-2"/>
                <w:szCs w:val="24"/>
              </w:rPr>
              <w:t>行動感知智慧輔助科技</w:t>
            </w:r>
            <w:r>
              <w:rPr>
                <w:rFonts w:ascii="標楷體" w:eastAsia="標楷體" w:hAnsi="標楷體" w:hint="eastAsia"/>
                <w:spacing w:val="-2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4.2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】移動支援智慧輔助科技</w:t>
            </w:r>
          </w:p>
          <w:p w:rsidR="00CE3EE5" w:rsidRDefault="00CE3EE5" w:rsidP="009847C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4.3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】照護支援智慧輔助科技</w:t>
            </w:r>
            <w:r>
              <w:rPr>
                <w:rFonts w:ascii="Times New Roman" w:eastAsia="標楷體" w:hAnsi="Times New Roman" w:hint="eastAsia"/>
                <w:spacing w:val="-2"/>
                <w:szCs w:val="24"/>
              </w:rPr>
              <w:t xml:space="preserve">               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4.4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】排泄支援智慧輔助科技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【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4.5</w:t>
            </w:r>
            <w:r>
              <w:rPr>
                <w:rFonts w:ascii="Times New Roman" w:eastAsia="標楷體" w:hAnsi="Times New Roman"/>
                <w:spacing w:val="-2"/>
                <w:szCs w:val="24"/>
              </w:rPr>
              <w:t>】入浴支援智慧輔助科技</w:t>
            </w:r>
          </w:p>
        </w:tc>
      </w:tr>
      <w:tr w:rsidR="00CE3EE5" w:rsidTr="009847CC">
        <w:trPr>
          <w:trHeight w:val="56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thickThin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備審文件</w:t>
            </w:r>
          </w:p>
        </w:tc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已檢附</w:t>
            </w:r>
            <w:r>
              <w:rPr>
                <w:rFonts w:ascii="標楷體" w:eastAsia="標楷體" w:hAnsi="標楷體"/>
              </w:rPr>
              <w:t>科技輔具簡介</w:t>
            </w:r>
            <w:r>
              <w:rPr>
                <w:rFonts w:ascii="標楷體" w:eastAsia="標楷體" w:hAnsi="標楷體" w:hint="eastAsia"/>
              </w:rPr>
              <w:t>相關文件(含功能介紹、圖片、廠商名稱)</w:t>
            </w:r>
          </w:p>
        </w:tc>
      </w:tr>
      <w:tr w:rsidR="00CE3EE5" w:rsidTr="009847CC">
        <w:trPr>
          <w:jc w:val="center"/>
        </w:trPr>
        <w:tc>
          <w:tcPr>
            <w:tcW w:w="1980" w:type="dxa"/>
            <w:vMerge/>
            <w:tcBorders>
              <w:left w:val="thickThin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以下擇一檢附：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D7EDA">
              <w:rPr>
                <w:rFonts w:ascii="標楷體" w:eastAsia="標楷體" w:hAnsi="標楷體" w:hint="eastAsia"/>
              </w:rPr>
              <w:t>有效日期內中央主管機關醫療器材許可證字號/登錄字號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D7EDA">
              <w:rPr>
                <w:rFonts w:ascii="標楷體" w:eastAsia="標楷體" w:hAnsi="標楷體" w:hint="eastAsia"/>
              </w:rPr>
              <w:t>經濟部中小及新創企業署照護機構專區之「創新照護產品及服務名錄」之產品</w:t>
            </w:r>
          </w:p>
          <w:p w:rsidR="00CE3EE5" w:rsidRDefault="00CE3EE5" w:rsidP="009847C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其他相關證明文件：</w:t>
            </w:r>
            <w:r w:rsidRPr="00CD7EDA">
              <w:rPr>
                <w:rFonts w:ascii="標楷體" w:eastAsia="標楷體" w:hAnsi="標楷體" w:hint="eastAsia"/>
              </w:rPr>
              <w:t>符合國家標準或其他具等同性質國際標準之性能規格要求</w:t>
            </w:r>
          </w:p>
        </w:tc>
      </w:tr>
    </w:tbl>
    <w:p w:rsidR="00C622F2" w:rsidRPr="00314173" w:rsidRDefault="00C622F2" w:rsidP="00C622F2">
      <w:pPr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r w:rsidRPr="00314173">
        <w:rPr>
          <w:rFonts w:ascii="標楷體" w:eastAsia="標楷體" w:hAnsi="標楷體" w:hint="eastAsia"/>
          <w:sz w:val="28"/>
          <w:szCs w:val="24"/>
        </w:rPr>
        <w:lastRenderedPageBreak/>
        <w:t>※</w:t>
      </w:r>
      <w:r w:rsidR="009E1F8D" w:rsidRPr="00367172">
        <w:rPr>
          <w:rFonts w:ascii="標楷體" w:eastAsia="標楷體" w:hAnsi="標楷體" w:hint="eastAsia"/>
          <w:b/>
          <w:color w:val="FF0000"/>
          <w:sz w:val="28"/>
          <w:szCs w:val="24"/>
        </w:rPr>
        <w:t>強化感染管制獎勵計畫</w:t>
      </w:r>
      <w:r w:rsidR="009E1F8D">
        <w:rPr>
          <w:rFonts w:ascii="標楷體" w:eastAsia="標楷體" w:hAnsi="標楷體" w:hint="eastAsia"/>
          <w:sz w:val="28"/>
          <w:szCs w:val="24"/>
        </w:rPr>
        <w:t>-</w:t>
      </w:r>
      <w:r>
        <w:rPr>
          <w:rFonts w:ascii="標楷體" w:eastAsia="標楷體" w:hAnsi="標楷體" w:hint="eastAsia"/>
          <w:sz w:val="28"/>
          <w:szCs w:val="24"/>
        </w:rPr>
        <w:t>住宿機構獎勵</w:t>
      </w:r>
      <w:r w:rsidRPr="00314173">
        <w:rPr>
          <w:rFonts w:ascii="標楷體" w:eastAsia="標楷體" w:hAnsi="標楷體" w:hint="eastAsia"/>
          <w:sz w:val="28"/>
          <w:szCs w:val="24"/>
        </w:rPr>
        <w:t>金額參考(單位：萬元)</w:t>
      </w:r>
    </w:p>
    <w:tbl>
      <w:tblPr>
        <w:tblStyle w:val="ad"/>
        <w:tblW w:w="1070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1311"/>
        <w:gridCol w:w="1311"/>
        <w:gridCol w:w="1311"/>
        <w:gridCol w:w="1311"/>
        <w:gridCol w:w="709"/>
        <w:gridCol w:w="709"/>
        <w:gridCol w:w="956"/>
      </w:tblGrid>
      <w:tr w:rsidR="00C622F2" w:rsidRPr="00C85605" w:rsidTr="009E1F8D">
        <w:tc>
          <w:tcPr>
            <w:tcW w:w="2376" w:type="dxa"/>
            <w:vMerge w:val="restart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床數規模</w:t>
            </w:r>
          </w:p>
        </w:tc>
        <w:tc>
          <w:tcPr>
            <w:tcW w:w="8327" w:type="dxa"/>
            <w:gridSpan w:val="8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住宿機構獎勵費用</w:t>
            </w:r>
          </w:p>
        </w:tc>
      </w:tr>
      <w:tr w:rsidR="00C622F2" w:rsidRPr="00C85605" w:rsidTr="009E1F8D">
        <w:tc>
          <w:tcPr>
            <w:tcW w:w="2376" w:type="dxa"/>
            <w:vMerge/>
            <w:vAlign w:val="center"/>
          </w:tcPr>
          <w:p w:rsidR="00C622F2" w:rsidRPr="00C85605" w:rsidRDefault="00C622F2" w:rsidP="009B4A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622F2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基礎</w:t>
            </w:r>
          </w:p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5244" w:type="dxa"/>
            <w:gridSpan w:val="4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指標四</w:t>
            </w:r>
          </w:p>
        </w:tc>
        <w:tc>
          <w:tcPr>
            <w:tcW w:w="1418" w:type="dxa"/>
            <w:gridSpan w:val="2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指標五</w:t>
            </w:r>
          </w:p>
        </w:tc>
        <w:tc>
          <w:tcPr>
            <w:tcW w:w="956" w:type="dxa"/>
            <w:vMerge w:val="restart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指標六</w:t>
            </w:r>
          </w:p>
        </w:tc>
      </w:tr>
      <w:tr w:rsidR="00C622F2" w:rsidRPr="00C85605" w:rsidTr="009E1F8D">
        <w:tc>
          <w:tcPr>
            <w:tcW w:w="2376" w:type="dxa"/>
            <w:vMerge/>
            <w:vAlign w:val="center"/>
          </w:tcPr>
          <w:p w:rsidR="00C622F2" w:rsidRPr="00C85605" w:rsidRDefault="00C622F2" w:rsidP="009B4A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622F2" w:rsidRPr="00C85605" w:rsidRDefault="00C622F2" w:rsidP="009B4A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申請1.2.3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申請1.2.3.5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申請1.2.3.4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申請1.2.3.4.5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桌上演練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實地演練</w:t>
            </w:r>
          </w:p>
        </w:tc>
        <w:tc>
          <w:tcPr>
            <w:tcW w:w="956" w:type="dxa"/>
            <w:vMerge/>
            <w:vAlign w:val="center"/>
          </w:tcPr>
          <w:p w:rsidR="00C622F2" w:rsidRPr="00C85605" w:rsidRDefault="00C622F2" w:rsidP="009B4A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622F2" w:rsidRPr="002D5DA1" w:rsidTr="009E1F8D">
        <w:tc>
          <w:tcPr>
            <w:tcW w:w="2376" w:type="dxa"/>
          </w:tcPr>
          <w:p w:rsidR="00C622F2" w:rsidRPr="006648F3" w:rsidRDefault="00C622F2" w:rsidP="009B4A52">
            <w:pPr>
              <w:rPr>
                <w:rFonts w:ascii="標楷體" w:eastAsia="標楷體" w:hAnsi="標楷體"/>
                <w:sz w:val="22"/>
              </w:rPr>
            </w:pPr>
            <w:r w:rsidRPr="006648F3">
              <w:rPr>
                <w:rFonts w:ascii="標楷體" w:eastAsia="標楷體" w:hAnsi="標楷體" w:hint="eastAsia"/>
                <w:sz w:val="22"/>
              </w:rPr>
              <w:t>第一類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 w:rsidRPr="006648F3">
              <w:rPr>
                <w:rFonts w:ascii="標楷體" w:eastAsia="標楷體" w:hAnsi="標楷體" w:hint="eastAsia"/>
                <w:sz w:val="22"/>
              </w:rPr>
              <w:t>49床以下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56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622F2" w:rsidRPr="002D5DA1" w:rsidTr="009E1F8D">
        <w:tc>
          <w:tcPr>
            <w:tcW w:w="2376" w:type="dxa"/>
          </w:tcPr>
          <w:p w:rsidR="00C622F2" w:rsidRPr="006648F3" w:rsidRDefault="00C622F2" w:rsidP="009B4A52">
            <w:pPr>
              <w:rPr>
                <w:rFonts w:ascii="標楷體" w:eastAsia="標楷體" w:hAnsi="標楷體"/>
                <w:sz w:val="22"/>
              </w:rPr>
            </w:pPr>
            <w:r w:rsidRPr="006648F3">
              <w:rPr>
                <w:rFonts w:ascii="標楷體" w:eastAsia="標楷體" w:hAnsi="標楷體" w:hint="eastAsia"/>
                <w:sz w:val="22"/>
              </w:rPr>
              <w:t>第二類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 w:rsidRPr="006648F3">
              <w:rPr>
                <w:rFonts w:ascii="標楷體" w:eastAsia="標楷體" w:hAnsi="標楷體" w:hint="eastAsia"/>
                <w:sz w:val="22"/>
              </w:rPr>
              <w:t>50-99床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56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C622F2" w:rsidRPr="002D5DA1" w:rsidTr="009E1F8D">
        <w:tc>
          <w:tcPr>
            <w:tcW w:w="2376" w:type="dxa"/>
          </w:tcPr>
          <w:p w:rsidR="00C622F2" w:rsidRPr="006648F3" w:rsidRDefault="00C622F2" w:rsidP="009B4A52">
            <w:pPr>
              <w:rPr>
                <w:rFonts w:ascii="標楷體" w:eastAsia="標楷體" w:hAnsi="標楷體"/>
                <w:sz w:val="22"/>
              </w:rPr>
            </w:pPr>
            <w:r w:rsidRPr="006648F3">
              <w:rPr>
                <w:rFonts w:ascii="標楷體" w:eastAsia="標楷體" w:hAnsi="標楷體" w:hint="eastAsia"/>
                <w:sz w:val="22"/>
              </w:rPr>
              <w:t>第三類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 w:rsidRPr="006648F3">
              <w:rPr>
                <w:rFonts w:ascii="標楷體" w:eastAsia="標楷體" w:hAnsi="標楷體" w:hint="eastAsia"/>
                <w:sz w:val="22"/>
              </w:rPr>
              <w:t>100-149床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56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C622F2" w:rsidRPr="002D5DA1" w:rsidTr="009E1F8D">
        <w:tc>
          <w:tcPr>
            <w:tcW w:w="2376" w:type="dxa"/>
          </w:tcPr>
          <w:p w:rsidR="00C622F2" w:rsidRPr="006648F3" w:rsidRDefault="00C622F2" w:rsidP="009B4A52">
            <w:pPr>
              <w:rPr>
                <w:rFonts w:ascii="標楷體" w:eastAsia="標楷體" w:hAnsi="標楷體"/>
                <w:sz w:val="22"/>
              </w:rPr>
            </w:pPr>
            <w:r w:rsidRPr="006648F3">
              <w:rPr>
                <w:rFonts w:ascii="標楷體" w:eastAsia="標楷體" w:hAnsi="標楷體" w:hint="eastAsia"/>
                <w:sz w:val="22"/>
              </w:rPr>
              <w:t>第四類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 w:rsidRPr="006648F3">
              <w:rPr>
                <w:rFonts w:ascii="標楷體" w:eastAsia="標楷體" w:hAnsi="標楷體" w:hint="eastAsia"/>
                <w:sz w:val="22"/>
              </w:rPr>
              <w:t>150-199床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56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C622F2" w:rsidRPr="002D5DA1" w:rsidTr="009E1F8D">
        <w:tc>
          <w:tcPr>
            <w:tcW w:w="2376" w:type="dxa"/>
          </w:tcPr>
          <w:p w:rsidR="00C622F2" w:rsidRPr="006648F3" w:rsidRDefault="00C622F2" w:rsidP="009B4A52">
            <w:pPr>
              <w:rPr>
                <w:rFonts w:ascii="標楷體" w:eastAsia="標楷體" w:hAnsi="標楷體"/>
                <w:sz w:val="22"/>
              </w:rPr>
            </w:pPr>
            <w:r w:rsidRPr="006648F3">
              <w:rPr>
                <w:rFonts w:ascii="標楷體" w:eastAsia="標楷體" w:hAnsi="標楷體" w:hint="eastAsia"/>
                <w:sz w:val="22"/>
              </w:rPr>
              <w:t>第五類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 w:rsidRPr="006648F3">
              <w:rPr>
                <w:rFonts w:ascii="標楷體" w:eastAsia="標楷體" w:hAnsi="標楷體" w:hint="eastAsia"/>
                <w:sz w:val="22"/>
              </w:rPr>
              <w:t>200床以上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11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956" w:type="dxa"/>
            <w:vAlign w:val="center"/>
          </w:tcPr>
          <w:p w:rsidR="00C622F2" w:rsidRPr="00C85605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60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</w:tr>
    </w:tbl>
    <w:p w:rsidR="00367172" w:rsidRDefault="00367172" w:rsidP="00C622F2">
      <w:pPr>
        <w:rPr>
          <w:rFonts w:ascii="標楷體" w:eastAsia="標楷體" w:hAnsi="標楷體"/>
          <w:sz w:val="28"/>
          <w:szCs w:val="24"/>
        </w:rPr>
      </w:pPr>
    </w:p>
    <w:p w:rsidR="00C622F2" w:rsidRPr="00314173" w:rsidRDefault="00C622F2" w:rsidP="00C622F2">
      <w:pPr>
        <w:rPr>
          <w:rFonts w:ascii="標楷體" w:eastAsia="標楷體" w:hAnsi="標楷體"/>
          <w:sz w:val="28"/>
          <w:szCs w:val="24"/>
        </w:rPr>
      </w:pPr>
      <w:r w:rsidRPr="00314173">
        <w:rPr>
          <w:rFonts w:ascii="標楷體" w:eastAsia="標楷體" w:hAnsi="標楷體" w:hint="eastAsia"/>
          <w:sz w:val="28"/>
          <w:szCs w:val="24"/>
        </w:rPr>
        <w:t>※</w:t>
      </w:r>
      <w:r w:rsidR="009E1F8D" w:rsidRPr="00367172">
        <w:rPr>
          <w:rFonts w:ascii="標楷體" w:eastAsia="標楷體" w:hAnsi="標楷體" w:hint="eastAsia"/>
          <w:b/>
          <w:color w:val="FF0000"/>
          <w:sz w:val="28"/>
          <w:szCs w:val="24"/>
        </w:rPr>
        <w:t>強化感染管制獎勵計畫</w:t>
      </w:r>
      <w:r w:rsidR="00367172">
        <w:rPr>
          <w:rFonts w:ascii="標楷體" w:eastAsia="標楷體" w:hAnsi="標楷體" w:hint="eastAsia"/>
          <w:sz w:val="28"/>
          <w:szCs w:val="24"/>
        </w:rPr>
        <w:t>-</w:t>
      </w:r>
      <w:r>
        <w:rPr>
          <w:rFonts w:ascii="標楷體" w:eastAsia="標楷體" w:hAnsi="標楷體" w:hint="eastAsia"/>
          <w:sz w:val="28"/>
          <w:szCs w:val="24"/>
        </w:rPr>
        <w:t>合作醫院獎勵</w:t>
      </w:r>
      <w:r w:rsidRPr="00314173">
        <w:rPr>
          <w:rFonts w:ascii="標楷體" w:eastAsia="標楷體" w:hAnsi="標楷體" w:hint="eastAsia"/>
          <w:sz w:val="28"/>
          <w:szCs w:val="24"/>
        </w:rPr>
        <w:t>金額參考(單位：萬元)</w:t>
      </w:r>
    </w:p>
    <w:tbl>
      <w:tblPr>
        <w:tblStyle w:val="ad"/>
        <w:tblW w:w="0" w:type="auto"/>
        <w:tblInd w:w="-1026" w:type="dxa"/>
        <w:tblLook w:val="04A0" w:firstRow="1" w:lastRow="0" w:firstColumn="1" w:lastColumn="0" w:noHBand="0" w:noVBand="1"/>
      </w:tblPr>
      <w:tblGrid>
        <w:gridCol w:w="2951"/>
        <w:gridCol w:w="1335"/>
        <w:gridCol w:w="1728"/>
        <w:gridCol w:w="1728"/>
        <w:gridCol w:w="1806"/>
      </w:tblGrid>
      <w:tr w:rsidR="00C622F2" w:rsidTr="009E1F8D">
        <w:tc>
          <w:tcPr>
            <w:tcW w:w="2951" w:type="dxa"/>
            <w:vMerge w:val="restart"/>
            <w:vAlign w:val="center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床數規模</w:t>
            </w:r>
          </w:p>
        </w:tc>
        <w:tc>
          <w:tcPr>
            <w:tcW w:w="6597" w:type="dxa"/>
            <w:gridSpan w:val="4"/>
            <w:vAlign w:val="center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合作醫院獎勵費用</w:t>
            </w:r>
          </w:p>
        </w:tc>
      </w:tr>
      <w:tr w:rsidR="00C622F2" w:rsidTr="009E1F8D">
        <w:tc>
          <w:tcPr>
            <w:tcW w:w="2951" w:type="dxa"/>
            <w:vMerge/>
            <w:vAlign w:val="center"/>
          </w:tcPr>
          <w:p w:rsidR="00C622F2" w:rsidRPr="00BD66E1" w:rsidRDefault="00C622F2" w:rsidP="009B4A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97" w:type="dxa"/>
            <w:gridSpan w:val="4"/>
            <w:vAlign w:val="center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指標四</w:t>
            </w:r>
          </w:p>
        </w:tc>
      </w:tr>
      <w:tr w:rsidR="00C622F2" w:rsidTr="009E1F8D">
        <w:tc>
          <w:tcPr>
            <w:tcW w:w="2951" w:type="dxa"/>
            <w:vMerge/>
            <w:vAlign w:val="center"/>
          </w:tcPr>
          <w:p w:rsidR="00C622F2" w:rsidRPr="00BD66E1" w:rsidRDefault="00C622F2" w:rsidP="009B4A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申請1.2.3</w:t>
            </w:r>
          </w:p>
        </w:tc>
        <w:tc>
          <w:tcPr>
            <w:tcW w:w="1728" w:type="dxa"/>
            <w:vAlign w:val="center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申請1.2.3.5</w:t>
            </w:r>
          </w:p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(含第5項者)</w:t>
            </w:r>
          </w:p>
        </w:tc>
        <w:tc>
          <w:tcPr>
            <w:tcW w:w="1728" w:type="dxa"/>
            <w:vAlign w:val="center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申請1.2.3.4</w:t>
            </w:r>
          </w:p>
        </w:tc>
        <w:tc>
          <w:tcPr>
            <w:tcW w:w="1806" w:type="dxa"/>
            <w:vAlign w:val="center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申請1.2.3.4.5</w:t>
            </w:r>
          </w:p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(含第5項者)</w:t>
            </w:r>
          </w:p>
        </w:tc>
      </w:tr>
      <w:tr w:rsidR="00C622F2" w:rsidTr="009E1F8D">
        <w:tc>
          <w:tcPr>
            <w:tcW w:w="2951" w:type="dxa"/>
          </w:tcPr>
          <w:p w:rsidR="00C622F2" w:rsidRPr="00BD66E1" w:rsidRDefault="00C622F2" w:rsidP="009B4A52">
            <w:pPr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</w:rPr>
              <w:t>第一類：49床以下</w:t>
            </w:r>
          </w:p>
        </w:tc>
        <w:tc>
          <w:tcPr>
            <w:tcW w:w="1335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728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728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6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</w:tr>
      <w:tr w:rsidR="00C622F2" w:rsidTr="009E1F8D">
        <w:tc>
          <w:tcPr>
            <w:tcW w:w="2951" w:type="dxa"/>
          </w:tcPr>
          <w:p w:rsidR="00C622F2" w:rsidRPr="00BD66E1" w:rsidRDefault="00C622F2" w:rsidP="009B4A52">
            <w:pPr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</w:rPr>
              <w:t>第二類：50-99床</w:t>
            </w:r>
          </w:p>
        </w:tc>
        <w:tc>
          <w:tcPr>
            <w:tcW w:w="1335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728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728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6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</w:tr>
      <w:tr w:rsidR="00C622F2" w:rsidTr="009E1F8D">
        <w:tc>
          <w:tcPr>
            <w:tcW w:w="2951" w:type="dxa"/>
          </w:tcPr>
          <w:p w:rsidR="00C622F2" w:rsidRPr="00BD66E1" w:rsidRDefault="00C622F2" w:rsidP="009B4A52">
            <w:pPr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</w:rPr>
              <w:t>第三類：100-149床</w:t>
            </w:r>
          </w:p>
        </w:tc>
        <w:tc>
          <w:tcPr>
            <w:tcW w:w="1335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728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728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806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C622F2" w:rsidTr="009E1F8D">
        <w:tc>
          <w:tcPr>
            <w:tcW w:w="2951" w:type="dxa"/>
          </w:tcPr>
          <w:p w:rsidR="00C622F2" w:rsidRPr="00BD66E1" w:rsidRDefault="00C622F2" w:rsidP="009B4A52">
            <w:pPr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</w:rPr>
              <w:t>第四類：150-199床</w:t>
            </w:r>
          </w:p>
        </w:tc>
        <w:tc>
          <w:tcPr>
            <w:tcW w:w="1335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728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728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806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C622F2" w:rsidTr="009E1F8D">
        <w:tc>
          <w:tcPr>
            <w:tcW w:w="2951" w:type="dxa"/>
          </w:tcPr>
          <w:p w:rsidR="00C622F2" w:rsidRPr="00BD66E1" w:rsidRDefault="00C622F2" w:rsidP="009B4A52">
            <w:pPr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</w:rPr>
              <w:t>第五類：200床以上</w:t>
            </w:r>
          </w:p>
        </w:tc>
        <w:tc>
          <w:tcPr>
            <w:tcW w:w="1335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728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728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806" w:type="dxa"/>
          </w:tcPr>
          <w:p w:rsidR="00C622F2" w:rsidRPr="00BD66E1" w:rsidRDefault="00C622F2" w:rsidP="009B4A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66E1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</w:tr>
    </w:tbl>
    <w:p w:rsidR="00367172" w:rsidRDefault="00367172" w:rsidP="009E1F8D">
      <w:pPr>
        <w:rPr>
          <w:rFonts w:ascii="標楷體" w:eastAsia="標楷體" w:hAnsi="標楷體"/>
          <w:sz w:val="28"/>
          <w:szCs w:val="24"/>
        </w:rPr>
      </w:pPr>
    </w:p>
    <w:p w:rsidR="009E1F8D" w:rsidRPr="009C24B2" w:rsidRDefault="009E1F8D" w:rsidP="009E1F8D">
      <w:pPr>
        <w:rPr>
          <w:rFonts w:ascii="標楷體" w:eastAsia="標楷體" w:hAnsi="標楷體"/>
          <w:sz w:val="28"/>
          <w:szCs w:val="24"/>
        </w:rPr>
      </w:pPr>
      <w:r w:rsidRPr="009C24B2">
        <w:rPr>
          <w:rFonts w:ascii="標楷體" w:eastAsia="標楷體" w:hAnsi="標楷體"/>
          <w:sz w:val="28"/>
          <w:szCs w:val="24"/>
        </w:rPr>
        <w:t>※</w:t>
      </w:r>
      <w:r w:rsidRPr="00367172">
        <w:rPr>
          <w:rFonts w:ascii="標楷體" w:eastAsia="標楷體" w:hAnsi="標楷體"/>
          <w:b/>
          <w:color w:val="FF0000"/>
          <w:sz w:val="28"/>
          <w:szCs w:val="24"/>
        </w:rPr>
        <w:t>照顧品質獎勵計畫</w:t>
      </w:r>
      <w:r w:rsidRPr="009C24B2">
        <w:rPr>
          <w:rFonts w:ascii="標楷體" w:eastAsia="標楷體" w:hAnsi="標楷體"/>
          <w:sz w:val="28"/>
          <w:szCs w:val="24"/>
        </w:rPr>
        <w:t>指標項目及金額參考(單位：萬元)</w:t>
      </w:r>
    </w:p>
    <w:tbl>
      <w:tblPr>
        <w:tblW w:w="1091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"/>
        <w:gridCol w:w="592"/>
        <w:gridCol w:w="593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9E1F8D" w:rsidTr="009B4A52">
        <w:trPr>
          <w:jc w:val="center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F8D" w:rsidRDefault="009E1F8D" w:rsidP="009B4A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指標</w:t>
            </w:r>
          </w:p>
          <w:p w:rsidR="009E1F8D" w:rsidRDefault="009E1F8D" w:rsidP="009B4A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類型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</w:tr>
      <w:tr w:rsidR="009E1F8D" w:rsidTr="009B4A52">
        <w:trPr>
          <w:jc w:val="center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F8D" w:rsidRDefault="009E1F8D" w:rsidP="009B4A52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6.3</w:t>
            </w: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1F8D" w:rsidTr="009B4A52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第一類</w:t>
            </w:r>
          </w:p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49床以下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</w:tr>
      <w:tr w:rsidR="009E1F8D" w:rsidTr="009B4A52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第二類</w:t>
            </w:r>
          </w:p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50~75床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</w:tr>
      <w:tr w:rsidR="009E1F8D" w:rsidTr="009B4A52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第三類</w:t>
            </w:r>
          </w:p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76~99床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</w:tr>
      <w:tr w:rsidR="009E1F8D" w:rsidTr="009B4A52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第四類</w:t>
            </w:r>
          </w:p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100~149床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</w:tr>
      <w:tr w:rsidR="009E1F8D" w:rsidTr="009B4A52">
        <w:trPr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第五類</w:t>
            </w:r>
          </w:p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150床以上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F8D" w:rsidRDefault="009E1F8D" w:rsidP="009B4A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</w:tr>
    </w:tbl>
    <w:p w:rsidR="009E1F8D" w:rsidRDefault="009E1F8D"/>
    <w:sectPr w:rsidR="009E1F8D" w:rsidSect="00B05C00">
      <w:footerReference w:type="default" r:id="rId8"/>
      <w:pgSz w:w="11906" w:h="16838"/>
      <w:pgMar w:top="709" w:right="1800" w:bottom="1440" w:left="1800" w:header="851" w:footer="992" w:gutter="0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27" w:rsidRDefault="00DC7F27">
      <w:r>
        <w:separator/>
      </w:r>
    </w:p>
  </w:endnote>
  <w:endnote w:type="continuationSeparator" w:id="0">
    <w:p w:rsidR="00DC7F27" w:rsidRDefault="00DC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A2" w:rsidRDefault="00DC7F27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E3EE5">
      <w:rPr>
        <w:noProof/>
        <w:lang w:val="zh-TW"/>
      </w:rPr>
      <w:t>6</w:t>
    </w:r>
    <w:r>
      <w:rPr>
        <w:lang w:val="zh-TW"/>
      </w:rPr>
      <w:fldChar w:fldCharType="end"/>
    </w:r>
  </w:p>
  <w:p w:rsidR="006306A2" w:rsidRDefault="00CE3E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27" w:rsidRDefault="00DC7F27">
      <w:r>
        <w:rPr>
          <w:color w:val="000000"/>
        </w:rPr>
        <w:separator/>
      </w:r>
    </w:p>
  </w:footnote>
  <w:footnote w:type="continuationSeparator" w:id="0">
    <w:p w:rsidR="00DC7F27" w:rsidRDefault="00DC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D1F"/>
    <w:multiLevelType w:val="multilevel"/>
    <w:tmpl w:val="6B1C9714"/>
    <w:lvl w:ilvl="0">
      <w:start w:val="5"/>
      <w:numFmt w:val="decimal"/>
      <w:lvlText w:val="【%1."/>
      <w:lvlJc w:val="left"/>
      <w:pPr>
        <w:ind w:left="856" w:hanging="856"/>
      </w:pPr>
    </w:lvl>
    <w:lvl w:ilvl="1">
      <w:start w:val="2"/>
      <w:numFmt w:val="decimal"/>
      <w:lvlText w:val="【%1.%2】"/>
      <w:lvlJc w:val="left"/>
      <w:pPr>
        <w:ind w:left="1080" w:hanging="1080"/>
      </w:pPr>
      <w:rPr>
        <w:rFonts w:ascii="Times New Roman" w:hAnsi="Times New Roman" w:cs="Times New Roman"/>
      </w:rPr>
    </w:lvl>
    <w:lvl w:ilvl="2">
      <w:start w:val="1"/>
      <w:numFmt w:val="decimal"/>
      <w:lvlText w:val="【%1.%2.%3."/>
      <w:lvlJc w:val="left"/>
      <w:pPr>
        <w:ind w:left="1080" w:hanging="1080"/>
      </w:pPr>
    </w:lvl>
    <w:lvl w:ilvl="3">
      <w:start w:val="1"/>
      <w:numFmt w:val="decimal"/>
      <w:lvlText w:val="【%1.%2.%3.%4."/>
      <w:lvlJc w:val="left"/>
      <w:pPr>
        <w:ind w:left="1440" w:hanging="1440"/>
      </w:pPr>
    </w:lvl>
    <w:lvl w:ilvl="4">
      <w:start w:val="1"/>
      <w:numFmt w:val="decimal"/>
      <w:lvlText w:val="【%1.%2.%3.%4.%5."/>
      <w:lvlJc w:val="left"/>
      <w:pPr>
        <w:ind w:left="1800" w:hanging="1800"/>
      </w:pPr>
    </w:lvl>
    <w:lvl w:ilvl="5">
      <w:start w:val="1"/>
      <w:numFmt w:val="decimal"/>
      <w:lvlText w:val="【%1.%2.%3.%4.%5.%6."/>
      <w:lvlJc w:val="left"/>
      <w:pPr>
        <w:ind w:left="1800" w:hanging="1800"/>
      </w:pPr>
    </w:lvl>
    <w:lvl w:ilvl="6">
      <w:start w:val="1"/>
      <w:numFmt w:val="decimal"/>
      <w:lvlText w:val="【%1.%2.%3.%4.%5.%6.%7."/>
      <w:lvlJc w:val="left"/>
      <w:pPr>
        <w:ind w:left="2160" w:hanging="2160"/>
      </w:pPr>
    </w:lvl>
    <w:lvl w:ilvl="7">
      <w:start w:val="1"/>
      <w:numFmt w:val="decimal"/>
      <w:lvlText w:val="【%1.%2.%3.%4.%5.%6.%7.%8."/>
      <w:lvlJc w:val="left"/>
      <w:pPr>
        <w:ind w:left="2520" w:hanging="2520"/>
      </w:pPr>
    </w:lvl>
    <w:lvl w:ilvl="8">
      <w:start w:val="1"/>
      <w:numFmt w:val="decimal"/>
      <w:lvlText w:val="【%1.%2.%3.%4.%5.%6.%7.%8.%9."/>
      <w:lvlJc w:val="left"/>
      <w:pPr>
        <w:ind w:left="2520" w:hanging="2520"/>
      </w:pPr>
    </w:lvl>
  </w:abstractNum>
  <w:abstractNum w:abstractNumId="1">
    <w:nsid w:val="134B65F6"/>
    <w:multiLevelType w:val="multilevel"/>
    <w:tmpl w:val="D10655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7C25EC"/>
    <w:multiLevelType w:val="multilevel"/>
    <w:tmpl w:val="C93230E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261A43"/>
    <w:multiLevelType w:val="multilevel"/>
    <w:tmpl w:val="55922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F13AE7"/>
    <w:multiLevelType w:val="multilevel"/>
    <w:tmpl w:val="DCDA49F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BD322C"/>
    <w:multiLevelType w:val="multilevel"/>
    <w:tmpl w:val="E4A4E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3657453"/>
    <w:multiLevelType w:val="multilevel"/>
    <w:tmpl w:val="C93230E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725D"/>
    <w:rsid w:val="001B6FBC"/>
    <w:rsid w:val="00367172"/>
    <w:rsid w:val="003F725D"/>
    <w:rsid w:val="004D4742"/>
    <w:rsid w:val="008118A0"/>
    <w:rsid w:val="00896FC4"/>
    <w:rsid w:val="009E1F8D"/>
    <w:rsid w:val="00A30C3B"/>
    <w:rsid w:val="00B05C00"/>
    <w:rsid w:val="00C622F2"/>
    <w:rsid w:val="00CE3EE5"/>
    <w:rsid w:val="00D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b">
    <w:name w:val="Body Text"/>
    <w:basedOn w:val="a"/>
    <w:pPr>
      <w:autoSpaceDE w:val="0"/>
      <w:ind w:left="2140"/>
      <w:jc w:val="both"/>
    </w:pPr>
    <w:rPr>
      <w:rFonts w:ascii="SimSun" w:eastAsia="SimSun" w:hAnsi="SimSun" w:cs="SimSun"/>
      <w:kern w:val="0"/>
      <w:sz w:val="32"/>
      <w:szCs w:val="32"/>
    </w:rPr>
  </w:style>
  <w:style w:type="character" w:customStyle="1" w:styleId="ac">
    <w:name w:val="本文 字元"/>
    <w:basedOn w:val="a0"/>
    <w:rPr>
      <w:rFonts w:ascii="SimSun" w:eastAsia="SimSun" w:hAnsi="SimSun" w:cs="SimSun"/>
      <w:kern w:val="0"/>
      <w:sz w:val="32"/>
      <w:szCs w:val="32"/>
    </w:rPr>
  </w:style>
  <w:style w:type="table" w:styleId="ad">
    <w:name w:val="Table Grid"/>
    <w:basedOn w:val="a1"/>
    <w:uiPriority w:val="39"/>
    <w:rsid w:val="00C622F2"/>
    <w:pPr>
      <w:autoSpaceDN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b">
    <w:name w:val="Body Text"/>
    <w:basedOn w:val="a"/>
    <w:pPr>
      <w:autoSpaceDE w:val="0"/>
      <w:ind w:left="2140"/>
      <w:jc w:val="both"/>
    </w:pPr>
    <w:rPr>
      <w:rFonts w:ascii="SimSun" w:eastAsia="SimSun" w:hAnsi="SimSun" w:cs="SimSun"/>
      <w:kern w:val="0"/>
      <w:sz w:val="32"/>
      <w:szCs w:val="32"/>
    </w:rPr>
  </w:style>
  <w:style w:type="character" w:customStyle="1" w:styleId="ac">
    <w:name w:val="本文 字元"/>
    <w:basedOn w:val="a0"/>
    <w:rPr>
      <w:rFonts w:ascii="SimSun" w:eastAsia="SimSun" w:hAnsi="SimSun" w:cs="SimSun"/>
      <w:kern w:val="0"/>
      <w:sz w:val="32"/>
      <w:szCs w:val="32"/>
    </w:rPr>
  </w:style>
  <w:style w:type="table" w:styleId="ad">
    <w:name w:val="Table Grid"/>
    <w:basedOn w:val="a1"/>
    <w:uiPriority w:val="39"/>
    <w:rsid w:val="00C622F2"/>
    <w:pPr>
      <w:autoSpaceDN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CHSHB</cp:lastModifiedBy>
  <cp:revision>3</cp:revision>
  <cp:lastPrinted>2026-03-24T10:40:00Z</cp:lastPrinted>
  <dcterms:created xsi:type="dcterms:W3CDTF">2026-04-10T10:17:00Z</dcterms:created>
  <dcterms:modified xsi:type="dcterms:W3CDTF">2026-04-14T01:33:00Z</dcterms:modified>
</cp:coreProperties>
</file>